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D3B58D" w14:textId="77777777" w:rsidR="00CF251D" w:rsidRPr="001938BB" w:rsidRDefault="00CF251D" w:rsidP="00CF251D">
      <w:pPr>
        <w:snapToGrid w:val="0"/>
        <w:jc w:val="center"/>
        <w:rPr>
          <w:rFonts w:ascii="宋体" w:hAnsi="宋体" w:hint="eastAsia"/>
          <w:b/>
          <w:sz w:val="28"/>
          <w:szCs w:val="28"/>
        </w:rPr>
      </w:pPr>
      <w:bookmarkStart w:id="0" w:name="_Hlk191040208"/>
      <w:r w:rsidRPr="001938BB">
        <w:rPr>
          <w:rFonts w:ascii="宋体" w:hAnsi="宋体" w:hint="eastAsia"/>
          <w:b/>
          <w:sz w:val="28"/>
          <w:szCs w:val="28"/>
        </w:rPr>
        <w:t>嘉泽镇</w:t>
      </w:r>
      <w:proofErr w:type="gramStart"/>
      <w:r w:rsidRPr="001938BB">
        <w:rPr>
          <w:rFonts w:ascii="宋体" w:hAnsi="宋体" w:hint="eastAsia"/>
          <w:b/>
          <w:sz w:val="28"/>
          <w:szCs w:val="28"/>
        </w:rPr>
        <w:t>滆</w:t>
      </w:r>
      <w:proofErr w:type="gramEnd"/>
      <w:r w:rsidRPr="001938BB">
        <w:rPr>
          <w:rFonts w:ascii="宋体" w:hAnsi="宋体" w:hint="eastAsia"/>
          <w:b/>
          <w:sz w:val="28"/>
          <w:szCs w:val="28"/>
        </w:rPr>
        <w:t>湖综合整治项目林地临时手续报批服务</w:t>
      </w:r>
    </w:p>
    <w:p w14:paraId="25E891A7" w14:textId="77777777" w:rsidR="00CF251D" w:rsidRPr="001938BB" w:rsidRDefault="00CF251D" w:rsidP="00CF251D">
      <w:pPr>
        <w:pStyle w:val="1"/>
        <w:rPr>
          <w:sz w:val="28"/>
          <w:szCs w:val="28"/>
        </w:rPr>
      </w:pPr>
      <w:bookmarkStart w:id="1" w:name="_Toc97725846"/>
      <w:r w:rsidRPr="001938BB">
        <w:rPr>
          <w:rFonts w:hint="eastAsia"/>
          <w:sz w:val="28"/>
          <w:szCs w:val="28"/>
        </w:rPr>
        <w:t>竞争性磋商公告</w:t>
      </w:r>
      <w:bookmarkEnd w:id="1"/>
    </w:p>
    <w:p w14:paraId="66288CAE" w14:textId="77777777" w:rsidR="00CF251D" w:rsidRPr="001938BB" w:rsidRDefault="00CF251D" w:rsidP="00CF251D">
      <w:pPr>
        <w:pBdr>
          <w:top w:val="single" w:sz="4" w:space="1" w:color="auto"/>
          <w:left w:val="single" w:sz="4" w:space="4" w:color="auto"/>
          <w:bottom w:val="single" w:sz="4" w:space="10" w:color="auto"/>
          <w:right w:val="single" w:sz="4" w:space="4" w:color="auto"/>
        </w:pBdr>
        <w:spacing w:line="340" w:lineRule="exact"/>
        <w:ind w:firstLineChars="200" w:firstLine="420"/>
        <w:rPr>
          <w:rFonts w:asciiTheme="minorEastAsia" w:eastAsiaTheme="minorEastAsia" w:hAnsiTheme="minorEastAsia" w:hint="eastAsia"/>
          <w:szCs w:val="21"/>
        </w:rPr>
      </w:pPr>
      <w:r w:rsidRPr="001938BB">
        <w:rPr>
          <w:rFonts w:asciiTheme="minorEastAsia" w:eastAsiaTheme="minorEastAsia" w:hAnsiTheme="minorEastAsia" w:hint="eastAsia"/>
          <w:szCs w:val="21"/>
        </w:rPr>
        <w:t>项目概况</w:t>
      </w:r>
    </w:p>
    <w:p w14:paraId="3CA9E752" w14:textId="77777777" w:rsidR="00CF251D" w:rsidRPr="001938BB" w:rsidRDefault="00CF251D" w:rsidP="00CF251D">
      <w:pPr>
        <w:pBdr>
          <w:top w:val="single" w:sz="4" w:space="1" w:color="auto"/>
          <w:left w:val="single" w:sz="4" w:space="4" w:color="auto"/>
          <w:bottom w:val="single" w:sz="4" w:space="10" w:color="auto"/>
          <w:right w:val="single" w:sz="4" w:space="4" w:color="auto"/>
        </w:pBdr>
        <w:spacing w:line="340" w:lineRule="exact"/>
        <w:ind w:firstLineChars="200" w:firstLine="420"/>
        <w:rPr>
          <w:rFonts w:asciiTheme="minorEastAsia" w:eastAsiaTheme="minorEastAsia" w:hAnsiTheme="minorEastAsia" w:hint="eastAsia"/>
          <w:szCs w:val="21"/>
        </w:rPr>
      </w:pPr>
      <w:r w:rsidRPr="001938BB">
        <w:rPr>
          <w:rFonts w:asciiTheme="minorEastAsia" w:eastAsiaTheme="minorEastAsia" w:hAnsiTheme="minorEastAsia" w:hint="eastAsia"/>
          <w:szCs w:val="21"/>
        </w:rPr>
        <w:t>常州市武进区嘉泽镇人民政府的嘉泽镇</w:t>
      </w:r>
      <w:proofErr w:type="gramStart"/>
      <w:r w:rsidRPr="001938BB">
        <w:rPr>
          <w:rFonts w:asciiTheme="minorEastAsia" w:eastAsiaTheme="minorEastAsia" w:hAnsiTheme="minorEastAsia" w:hint="eastAsia"/>
          <w:szCs w:val="21"/>
        </w:rPr>
        <w:t>滆</w:t>
      </w:r>
      <w:proofErr w:type="gramEnd"/>
      <w:r w:rsidRPr="001938BB">
        <w:rPr>
          <w:rFonts w:asciiTheme="minorEastAsia" w:eastAsiaTheme="minorEastAsia" w:hAnsiTheme="minorEastAsia" w:hint="eastAsia"/>
          <w:szCs w:val="21"/>
        </w:rPr>
        <w:t>湖综合整治项目林地临时手续报批服务的潜在供应商应在</w:t>
      </w:r>
      <w:r w:rsidRPr="001938BB">
        <w:rPr>
          <w:rFonts w:asciiTheme="minorEastAsia" w:eastAsiaTheme="minorEastAsia" w:hAnsiTheme="minorEastAsia" w:cs="宋体"/>
          <w:kern w:val="0"/>
          <w:szCs w:val="21"/>
        </w:rPr>
        <w:t>常州市兰陵路15号建设银行兰陵支行大楼3楼</w:t>
      </w:r>
      <w:r w:rsidRPr="001938BB">
        <w:rPr>
          <w:rFonts w:asciiTheme="minorEastAsia" w:eastAsiaTheme="minorEastAsia" w:hAnsiTheme="minorEastAsia" w:hint="eastAsia"/>
          <w:szCs w:val="21"/>
        </w:rPr>
        <w:t>（江苏建瀚工程咨询有限公司）获取采购文件，并于</w:t>
      </w:r>
      <w:r w:rsidRPr="001938BB">
        <w:rPr>
          <w:rFonts w:ascii="宋体" w:hAnsi="宋体" w:hint="eastAsia"/>
        </w:rPr>
        <w:t>2025年4月27日</w:t>
      </w:r>
      <w:r w:rsidRPr="001938BB">
        <w:rPr>
          <w:rFonts w:ascii="宋体" w:hAnsi="宋体"/>
        </w:rPr>
        <w:t>14点00分</w:t>
      </w:r>
      <w:r w:rsidRPr="001938BB">
        <w:rPr>
          <w:rFonts w:asciiTheme="minorEastAsia" w:eastAsiaTheme="minorEastAsia" w:hAnsiTheme="minorEastAsia" w:hint="eastAsia"/>
          <w:szCs w:val="21"/>
        </w:rPr>
        <w:t>（北京时间）前提交响应</w:t>
      </w:r>
      <w:r w:rsidRPr="001938BB">
        <w:rPr>
          <w:rFonts w:asciiTheme="minorEastAsia" w:eastAsiaTheme="minorEastAsia" w:hAnsiTheme="minorEastAsia"/>
          <w:szCs w:val="21"/>
        </w:rPr>
        <w:t>文件</w:t>
      </w:r>
      <w:r w:rsidRPr="001938BB">
        <w:rPr>
          <w:rFonts w:asciiTheme="minorEastAsia" w:eastAsiaTheme="minorEastAsia" w:hAnsiTheme="minorEastAsia" w:hint="eastAsia"/>
          <w:szCs w:val="21"/>
        </w:rPr>
        <w:t>。</w:t>
      </w:r>
    </w:p>
    <w:p w14:paraId="5D1C1525" w14:textId="77777777" w:rsidR="00CF251D" w:rsidRPr="001938BB" w:rsidRDefault="00CF251D" w:rsidP="00CF251D">
      <w:pPr>
        <w:snapToGrid w:val="0"/>
        <w:spacing w:line="340" w:lineRule="exact"/>
        <w:ind w:firstLineChars="200" w:firstLine="422"/>
        <w:rPr>
          <w:rFonts w:asciiTheme="minorEastAsia" w:eastAsiaTheme="minorEastAsia" w:hAnsiTheme="minorEastAsia" w:hint="eastAsia"/>
          <w:b/>
          <w:szCs w:val="21"/>
        </w:rPr>
      </w:pPr>
      <w:r w:rsidRPr="001938BB">
        <w:rPr>
          <w:rFonts w:asciiTheme="minorEastAsia" w:eastAsiaTheme="minorEastAsia" w:hAnsiTheme="minorEastAsia" w:hint="eastAsia"/>
          <w:b/>
          <w:szCs w:val="21"/>
        </w:rPr>
        <w:t>一、项目基本情况</w:t>
      </w:r>
    </w:p>
    <w:p w14:paraId="19641CE9" w14:textId="77777777" w:rsidR="00CF251D" w:rsidRPr="001938BB" w:rsidRDefault="00CF251D" w:rsidP="00CF251D">
      <w:pPr>
        <w:snapToGrid w:val="0"/>
        <w:spacing w:line="340" w:lineRule="exact"/>
        <w:ind w:firstLineChars="200" w:firstLine="420"/>
        <w:rPr>
          <w:rFonts w:asciiTheme="minorEastAsia" w:eastAsiaTheme="minorEastAsia" w:hAnsiTheme="minorEastAsia" w:hint="eastAsia"/>
          <w:szCs w:val="21"/>
        </w:rPr>
      </w:pPr>
      <w:r w:rsidRPr="001938BB">
        <w:rPr>
          <w:rFonts w:asciiTheme="minorEastAsia" w:eastAsiaTheme="minorEastAsia" w:hAnsiTheme="minorEastAsia" w:hint="eastAsia"/>
          <w:szCs w:val="21"/>
        </w:rPr>
        <w:t>1.项目编号：CJC1202504003</w:t>
      </w:r>
    </w:p>
    <w:p w14:paraId="30B5E2C6" w14:textId="77777777" w:rsidR="00CF251D" w:rsidRPr="001938BB" w:rsidRDefault="00CF251D" w:rsidP="00CF251D">
      <w:pPr>
        <w:snapToGrid w:val="0"/>
        <w:spacing w:line="340" w:lineRule="exact"/>
        <w:ind w:firstLineChars="200" w:firstLine="420"/>
        <w:rPr>
          <w:rFonts w:asciiTheme="minorEastAsia" w:eastAsiaTheme="minorEastAsia" w:hAnsiTheme="minorEastAsia" w:hint="eastAsia"/>
          <w:szCs w:val="21"/>
        </w:rPr>
      </w:pPr>
      <w:r w:rsidRPr="001938BB">
        <w:rPr>
          <w:rFonts w:asciiTheme="minorEastAsia" w:eastAsiaTheme="minorEastAsia" w:hAnsiTheme="minorEastAsia"/>
          <w:szCs w:val="21"/>
        </w:rPr>
        <w:t>2.</w:t>
      </w:r>
      <w:r w:rsidRPr="001938BB">
        <w:rPr>
          <w:rFonts w:asciiTheme="minorEastAsia" w:eastAsiaTheme="minorEastAsia" w:hAnsiTheme="minorEastAsia" w:hint="eastAsia"/>
          <w:szCs w:val="21"/>
        </w:rPr>
        <w:t>项目名称：嘉泽镇</w:t>
      </w:r>
      <w:proofErr w:type="gramStart"/>
      <w:r w:rsidRPr="001938BB">
        <w:rPr>
          <w:rFonts w:asciiTheme="minorEastAsia" w:eastAsiaTheme="minorEastAsia" w:hAnsiTheme="minorEastAsia" w:hint="eastAsia"/>
          <w:szCs w:val="21"/>
        </w:rPr>
        <w:t>滆</w:t>
      </w:r>
      <w:proofErr w:type="gramEnd"/>
      <w:r w:rsidRPr="001938BB">
        <w:rPr>
          <w:rFonts w:asciiTheme="minorEastAsia" w:eastAsiaTheme="minorEastAsia" w:hAnsiTheme="minorEastAsia" w:hint="eastAsia"/>
          <w:szCs w:val="21"/>
        </w:rPr>
        <w:t>湖综合整治项目林地临时手续报批服务</w:t>
      </w:r>
    </w:p>
    <w:p w14:paraId="4CC98E63" w14:textId="77777777" w:rsidR="00CF251D" w:rsidRPr="001938BB" w:rsidRDefault="00CF251D" w:rsidP="00CF251D">
      <w:pPr>
        <w:snapToGrid w:val="0"/>
        <w:spacing w:line="340" w:lineRule="exact"/>
        <w:ind w:firstLineChars="200" w:firstLine="420"/>
        <w:rPr>
          <w:rFonts w:asciiTheme="minorEastAsia" w:eastAsiaTheme="minorEastAsia" w:hAnsiTheme="minorEastAsia" w:hint="eastAsia"/>
          <w:szCs w:val="21"/>
        </w:rPr>
      </w:pPr>
      <w:r w:rsidRPr="001938BB">
        <w:rPr>
          <w:rFonts w:asciiTheme="minorEastAsia" w:eastAsiaTheme="minorEastAsia" w:hAnsiTheme="minorEastAsia" w:hint="eastAsia"/>
          <w:szCs w:val="21"/>
        </w:rPr>
        <w:t>3.采购人式：竞争性磋商</w:t>
      </w:r>
    </w:p>
    <w:p w14:paraId="6B68383D" w14:textId="77777777" w:rsidR="00CF251D" w:rsidRPr="001938BB" w:rsidRDefault="00CF251D" w:rsidP="00CF251D">
      <w:pPr>
        <w:snapToGrid w:val="0"/>
        <w:spacing w:line="340" w:lineRule="exact"/>
        <w:ind w:firstLineChars="200" w:firstLine="420"/>
        <w:rPr>
          <w:rFonts w:asciiTheme="minorEastAsia" w:eastAsiaTheme="minorEastAsia" w:hAnsiTheme="minorEastAsia" w:hint="eastAsia"/>
          <w:szCs w:val="21"/>
        </w:rPr>
      </w:pPr>
      <w:r w:rsidRPr="001938BB">
        <w:rPr>
          <w:rFonts w:asciiTheme="minorEastAsia" w:eastAsiaTheme="minorEastAsia" w:hAnsiTheme="minorEastAsia" w:hint="eastAsia"/>
          <w:szCs w:val="21"/>
        </w:rPr>
        <w:t>4.预算金额：人民币28万元</w:t>
      </w:r>
    </w:p>
    <w:p w14:paraId="184278EB" w14:textId="77777777" w:rsidR="00CF251D" w:rsidRPr="001938BB" w:rsidRDefault="00CF251D" w:rsidP="00CF251D">
      <w:pPr>
        <w:snapToGrid w:val="0"/>
        <w:spacing w:line="340" w:lineRule="exact"/>
        <w:ind w:firstLineChars="200" w:firstLine="420"/>
        <w:rPr>
          <w:rFonts w:asciiTheme="minorEastAsia" w:eastAsiaTheme="minorEastAsia" w:hAnsiTheme="minorEastAsia" w:hint="eastAsia"/>
          <w:szCs w:val="21"/>
        </w:rPr>
      </w:pPr>
      <w:r w:rsidRPr="001938BB">
        <w:rPr>
          <w:rFonts w:asciiTheme="minorEastAsia" w:eastAsiaTheme="minorEastAsia" w:hAnsiTheme="minorEastAsia" w:hint="eastAsia"/>
          <w:szCs w:val="21"/>
        </w:rPr>
        <w:t>5.最高限价：人民币28万元</w:t>
      </w:r>
    </w:p>
    <w:p w14:paraId="4925937B" w14:textId="77777777" w:rsidR="00CF251D" w:rsidRPr="001938BB" w:rsidRDefault="00CF251D" w:rsidP="00CF251D">
      <w:pPr>
        <w:snapToGrid w:val="0"/>
        <w:spacing w:line="340" w:lineRule="exact"/>
        <w:ind w:firstLineChars="200" w:firstLine="420"/>
        <w:rPr>
          <w:rFonts w:ascii="宋体" w:hAnsi="宋体" w:hint="eastAsia"/>
          <w:szCs w:val="21"/>
        </w:rPr>
      </w:pPr>
      <w:r w:rsidRPr="001938BB">
        <w:rPr>
          <w:rFonts w:ascii="宋体" w:hAnsi="宋体" w:hint="eastAsia"/>
          <w:szCs w:val="21"/>
        </w:rPr>
        <w:t>6.采购需求：</w:t>
      </w:r>
    </w:p>
    <w:p w14:paraId="4197B3CB" w14:textId="77777777" w:rsidR="00CF251D" w:rsidRPr="001938BB" w:rsidRDefault="00CF251D" w:rsidP="00CF251D">
      <w:pPr>
        <w:snapToGrid w:val="0"/>
        <w:spacing w:line="340" w:lineRule="exact"/>
        <w:ind w:firstLineChars="200" w:firstLine="420"/>
        <w:rPr>
          <w:rFonts w:ascii="楷体_GB2312" w:eastAsia="楷体_GB2312" w:hAnsi="楷体_GB2312" w:hint="eastAsia"/>
          <w:bCs/>
          <w:sz w:val="24"/>
        </w:rPr>
      </w:pPr>
      <w:r w:rsidRPr="001938BB">
        <w:rPr>
          <w:rFonts w:asciiTheme="minorEastAsia" w:eastAsiaTheme="minorEastAsia" w:hAnsiTheme="minorEastAsia" w:hint="eastAsia"/>
          <w:szCs w:val="21"/>
        </w:rPr>
        <w:t>项目范围：具体详见采购清单。</w:t>
      </w:r>
    </w:p>
    <w:p w14:paraId="73D951FA" w14:textId="77777777" w:rsidR="00CF251D" w:rsidRPr="001938BB" w:rsidRDefault="00CF251D" w:rsidP="00CF251D">
      <w:pPr>
        <w:snapToGrid w:val="0"/>
        <w:spacing w:line="340" w:lineRule="exact"/>
        <w:ind w:firstLineChars="200" w:firstLine="420"/>
        <w:rPr>
          <w:rFonts w:asciiTheme="minorEastAsia" w:eastAsiaTheme="minorEastAsia" w:hAnsiTheme="minorEastAsia" w:hint="eastAsia"/>
          <w:szCs w:val="21"/>
        </w:rPr>
      </w:pPr>
      <w:r w:rsidRPr="001938BB">
        <w:rPr>
          <w:rFonts w:asciiTheme="minorEastAsia" w:eastAsiaTheme="minorEastAsia" w:hAnsiTheme="minorEastAsia" w:hint="eastAsia"/>
          <w:szCs w:val="21"/>
        </w:rPr>
        <w:t>项目内容及要求：</w:t>
      </w:r>
      <w:r w:rsidRPr="001938BB">
        <w:rPr>
          <w:rFonts w:asciiTheme="minorEastAsia" w:eastAsiaTheme="minorEastAsia" w:hAnsiTheme="minorEastAsia"/>
          <w:szCs w:val="21"/>
        </w:rPr>
        <w:t>本项目为</w:t>
      </w:r>
      <w:r w:rsidRPr="001938BB">
        <w:rPr>
          <w:rFonts w:asciiTheme="minorEastAsia" w:eastAsiaTheme="minorEastAsia" w:hAnsiTheme="minorEastAsia" w:hint="eastAsia"/>
          <w:szCs w:val="21"/>
        </w:rPr>
        <w:t>嘉泽镇</w:t>
      </w:r>
      <w:proofErr w:type="gramStart"/>
      <w:r w:rsidRPr="001938BB">
        <w:rPr>
          <w:rFonts w:asciiTheme="minorEastAsia" w:eastAsiaTheme="minorEastAsia" w:hAnsiTheme="minorEastAsia" w:hint="eastAsia"/>
          <w:szCs w:val="21"/>
        </w:rPr>
        <w:t>滆</w:t>
      </w:r>
      <w:proofErr w:type="gramEnd"/>
      <w:r w:rsidRPr="001938BB">
        <w:rPr>
          <w:rFonts w:asciiTheme="minorEastAsia" w:eastAsiaTheme="minorEastAsia" w:hAnsiTheme="minorEastAsia" w:hint="eastAsia"/>
          <w:szCs w:val="21"/>
        </w:rPr>
        <w:t>湖综合整治项目林地临时手续报批服务</w:t>
      </w:r>
      <w:r w:rsidRPr="001938BB">
        <w:rPr>
          <w:rFonts w:asciiTheme="minorEastAsia" w:eastAsiaTheme="minorEastAsia" w:hAnsiTheme="minorEastAsia"/>
          <w:szCs w:val="21"/>
        </w:rPr>
        <w:t>项目，</w:t>
      </w:r>
      <w:r w:rsidRPr="001938BB">
        <w:rPr>
          <w:rFonts w:asciiTheme="minorEastAsia" w:eastAsiaTheme="minorEastAsia" w:hAnsiTheme="minorEastAsia" w:hint="eastAsia"/>
          <w:szCs w:val="21"/>
        </w:rPr>
        <w:t>主要工作内容为林地边界确认、开展使用林地现状调查，包括野外调查、相关林地证明文件开具，编制使用林地可行性研究报告，可行性研究报告的专家论证及</w:t>
      </w:r>
      <w:proofErr w:type="gramStart"/>
      <w:r w:rsidRPr="001938BB">
        <w:rPr>
          <w:rFonts w:asciiTheme="minorEastAsia" w:eastAsiaTheme="minorEastAsia" w:hAnsiTheme="minorEastAsia" w:hint="eastAsia"/>
          <w:szCs w:val="21"/>
        </w:rPr>
        <w:t>协助组卷报批</w:t>
      </w:r>
      <w:proofErr w:type="gramEnd"/>
      <w:r w:rsidRPr="001938BB">
        <w:rPr>
          <w:rFonts w:asciiTheme="minorEastAsia" w:eastAsiaTheme="minorEastAsia" w:hAnsiTheme="minorEastAsia" w:hint="eastAsia"/>
          <w:szCs w:val="21"/>
        </w:rPr>
        <w:t>，采伐作业设计书的编制及上报。</w:t>
      </w:r>
    </w:p>
    <w:p w14:paraId="732ADEDA" w14:textId="77777777" w:rsidR="00CF251D" w:rsidRPr="001938BB" w:rsidRDefault="00CF251D" w:rsidP="00CF251D">
      <w:pPr>
        <w:snapToGrid w:val="0"/>
        <w:spacing w:line="340" w:lineRule="exact"/>
        <w:ind w:firstLineChars="200" w:firstLine="420"/>
        <w:rPr>
          <w:rFonts w:asciiTheme="minorEastAsia" w:eastAsiaTheme="minorEastAsia" w:hAnsiTheme="minorEastAsia" w:hint="eastAsia"/>
          <w:szCs w:val="21"/>
        </w:rPr>
      </w:pPr>
      <w:r w:rsidRPr="001938BB">
        <w:rPr>
          <w:rFonts w:ascii="宋体" w:hAnsi="宋体"/>
          <w:szCs w:val="21"/>
        </w:rPr>
        <w:t>7.</w:t>
      </w:r>
      <w:r w:rsidRPr="001938BB">
        <w:rPr>
          <w:rFonts w:ascii="宋体" w:hAnsi="宋体" w:hint="eastAsia"/>
          <w:szCs w:val="21"/>
        </w:rPr>
        <w:t>合同履行期限：接到采购人通知后两个月内，完成符合林业部门审查的《使用林地可行性研究报告》，通过专家论证后取得《使用林地审核同意书》和《林木采伐许可证》</w:t>
      </w:r>
      <w:r w:rsidRPr="001938BB">
        <w:rPr>
          <w:rFonts w:asciiTheme="minorEastAsia" w:eastAsiaTheme="minorEastAsia" w:hAnsiTheme="minorEastAsia" w:hint="eastAsia"/>
          <w:szCs w:val="21"/>
        </w:rPr>
        <w:t>。</w:t>
      </w:r>
    </w:p>
    <w:p w14:paraId="4EB434ED" w14:textId="77777777" w:rsidR="00CF251D" w:rsidRPr="001938BB" w:rsidRDefault="00CF251D" w:rsidP="00CF251D">
      <w:pPr>
        <w:spacing w:line="340" w:lineRule="exact"/>
        <w:ind w:firstLineChars="200" w:firstLine="420"/>
        <w:rPr>
          <w:rFonts w:asciiTheme="minorEastAsia" w:eastAsiaTheme="minorEastAsia" w:hAnsiTheme="minorEastAsia" w:hint="eastAsia"/>
          <w:szCs w:val="21"/>
        </w:rPr>
      </w:pPr>
      <w:r w:rsidRPr="001938BB">
        <w:rPr>
          <w:rFonts w:asciiTheme="minorEastAsia" w:eastAsiaTheme="minorEastAsia" w:hAnsiTheme="minorEastAsia" w:hint="eastAsia"/>
          <w:szCs w:val="21"/>
        </w:rPr>
        <w:t>8.本项目不接受联合体。</w:t>
      </w:r>
    </w:p>
    <w:p w14:paraId="725F38F1" w14:textId="77777777" w:rsidR="00CF251D" w:rsidRPr="001938BB" w:rsidRDefault="00CF251D" w:rsidP="00CF251D">
      <w:pPr>
        <w:adjustRightInd w:val="0"/>
        <w:spacing w:line="340" w:lineRule="exact"/>
        <w:ind w:firstLineChars="201" w:firstLine="424"/>
        <w:rPr>
          <w:rFonts w:ascii="宋体" w:hAnsi="宋体" w:cs="Arial" w:hint="eastAsia"/>
          <w:b/>
          <w:kern w:val="0"/>
          <w:szCs w:val="21"/>
        </w:rPr>
      </w:pPr>
      <w:r w:rsidRPr="001938BB">
        <w:rPr>
          <w:rFonts w:ascii="宋体" w:hAnsi="宋体" w:cs="Arial" w:hint="eastAsia"/>
          <w:b/>
          <w:kern w:val="0"/>
          <w:szCs w:val="21"/>
        </w:rPr>
        <w:t>二、申请人的资格要求</w:t>
      </w:r>
    </w:p>
    <w:p w14:paraId="4A187561" w14:textId="77777777" w:rsidR="00CF251D" w:rsidRPr="001938BB" w:rsidRDefault="00CF251D" w:rsidP="00CF251D">
      <w:pPr>
        <w:adjustRightInd w:val="0"/>
        <w:spacing w:line="340" w:lineRule="exact"/>
        <w:ind w:firstLineChars="201" w:firstLine="422"/>
        <w:rPr>
          <w:rFonts w:ascii="宋体" w:hAnsi="宋体" w:cs="Arial" w:hint="eastAsia"/>
          <w:kern w:val="0"/>
          <w:szCs w:val="21"/>
        </w:rPr>
      </w:pPr>
      <w:r w:rsidRPr="001938BB">
        <w:rPr>
          <w:rFonts w:ascii="宋体" w:hAnsi="宋体" w:cs="Arial" w:hint="eastAsia"/>
          <w:kern w:val="0"/>
          <w:szCs w:val="21"/>
        </w:rPr>
        <w:t>1.满足《中华人民共和国政府采购法》第二十二条规定；</w:t>
      </w:r>
    </w:p>
    <w:p w14:paraId="275BDF95" w14:textId="77777777" w:rsidR="00CF251D" w:rsidRPr="001938BB" w:rsidRDefault="00CF251D" w:rsidP="00CF251D">
      <w:pPr>
        <w:adjustRightInd w:val="0"/>
        <w:spacing w:line="340" w:lineRule="exact"/>
        <w:ind w:firstLineChars="201" w:firstLine="422"/>
        <w:rPr>
          <w:rFonts w:ascii="宋体" w:hAnsi="宋体" w:cs="Arial" w:hint="eastAsia"/>
          <w:kern w:val="0"/>
          <w:szCs w:val="21"/>
        </w:rPr>
      </w:pPr>
      <w:r w:rsidRPr="001938BB">
        <w:rPr>
          <w:rFonts w:ascii="宋体" w:hAnsi="宋体" w:cs="Arial" w:hint="eastAsia"/>
          <w:kern w:val="0"/>
          <w:szCs w:val="21"/>
        </w:rPr>
        <w:t>2.落实政府采购政策需满足的资格要求：无；</w:t>
      </w:r>
    </w:p>
    <w:p w14:paraId="0A9D2CB3" w14:textId="77777777" w:rsidR="00CF251D" w:rsidRPr="001938BB" w:rsidRDefault="00CF251D" w:rsidP="00CF251D">
      <w:pPr>
        <w:adjustRightInd w:val="0"/>
        <w:spacing w:line="340" w:lineRule="exact"/>
        <w:ind w:firstLineChars="201" w:firstLine="422"/>
        <w:rPr>
          <w:rFonts w:ascii="宋体" w:hAnsi="宋体" w:cs="Arial" w:hint="eastAsia"/>
          <w:kern w:val="0"/>
          <w:szCs w:val="21"/>
        </w:rPr>
      </w:pPr>
      <w:r w:rsidRPr="001938BB">
        <w:rPr>
          <w:rFonts w:ascii="宋体" w:hAnsi="宋体" w:cs="Arial" w:hint="eastAsia"/>
          <w:kern w:val="0"/>
          <w:szCs w:val="21"/>
        </w:rPr>
        <w:t>3.本项目的特定资格要求：</w:t>
      </w:r>
    </w:p>
    <w:p w14:paraId="4AC89323" w14:textId="77777777" w:rsidR="00CF251D" w:rsidRPr="001938BB" w:rsidRDefault="00CF251D" w:rsidP="00CF251D">
      <w:pPr>
        <w:spacing w:line="340" w:lineRule="exact"/>
        <w:ind w:firstLineChars="200" w:firstLine="420"/>
        <w:rPr>
          <w:rFonts w:asciiTheme="minorEastAsia" w:eastAsiaTheme="minorEastAsia" w:hAnsiTheme="minorEastAsia" w:hint="eastAsia"/>
          <w:szCs w:val="21"/>
        </w:rPr>
      </w:pPr>
      <w:r w:rsidRPr="001938BB">
        <w:rPr>
          <w:rFonts w:asciiTheme="minorEastAsia" w:eastAsiaTheme="minorEastAsia" w:hAnsiTheme="minorEastAsia" w:hint="eastAsia"/>
          <w:szCs w:val="21"/>
        </w:rPr>
        <w:t>（1）单位负责人为同一人或者存在直接控股、管理关系的不同供应商，不得参加同一合同项下的采购活动；</w:t>
      </w:r>
    </w:p>
    <w:p w14:paraId="0BC183D4" w14:textId="77777777" w:rsidR="00CF251D" w:rsidRPr="001938BB" w:rsidRDefault="00CF251D" w:rsidP="00CF251D">
      <w:pPr>
        <w:spacing w:line="340" w:lineRule="exact"/>
        <w:ind w:firstLineChars="200" w:firstLine="420"/>
        <w:rPr>
          <w:rFonts w:asciiTheme="minorEastAsia" w:eastAsiaTheme="minorEastAsia" w:hAnsiTheme="minorEastAsia" w:hint="eastAsia"/>
          <w:szCs w:val="21"/>
        </w:rPr>
      </w:pPr>
      <w:r w:rsidRPr="001938BB">
        <w:rPr>
          <w:rFonts w:asciiTheme="minorEastAsia" w:eastAsiaTheme="minorEastAsia" w:hAnsiTheme="minorEastAsia" w:hint="eastAsia"/>
          <w:szCs w:val="21"/>
        </w:rPr>
        <w:t>（2）未被“信用中国”网站（www.creditchina.gov.cn）、中国政府采购网(www.ccgp.gov.cn)列入失信被执行人、重大税收违法案件当事人名单、政府采购严重失信行为记录名单；</w:t>
      </w:r>
    </w:p>
    <w:p w14:paraId="19EB14E4" w14:textId="77777777" w:rsidR="00CF251D" w:rsidRPr="001938BB" w:rsidRDefault="00CF251D" w:rsidP="00CF251D">
      <w:pPr>
        <w:spacing w:line="340" w:lineRule="exact"/>
        <w:ind w:firstLineChars="200" w:firstLine="420"/>
        <w:rPr>
          <w:rFonts w:asciiTheme="minorEastAsia" w:eastAsiaTheme="minorEastAsia" w:hAnsiTheme="minorEastAsia" w:hint="eastAsia"/>
          <w:szCs w:val="21"/>
        </w:rPr>
      </w:pPr>
      <w:r w:rsidRPr="001938BB">
        <w:rPr>
          <w:rFonts w:asciiTheme="minorEastAsia" w:eastAsiaTheme="minorEastAsia" w:hAnsiTheme="minorEastAsia" w:hint="eastAsia"/>
          <w:szCs w:val="21"/>
        </w:rPr>
        <w:t>（3）</w:t>
      </w:r>
      <w:r w:rsidRPr="001938BB">
        <w:rPr>
          <w:rFonts w:asciiTheme="minorEastAsia" w:eastAsiaTheme="minorEastAsia" w:hAnsiTheme="minorEastAsia"/>
          <w:szCs w:val="21"/>
        </w:rPr>
        <w:t>采购人的其他特定资格要求：</w:t>
      </w:r>
      <w:r w:rsidRPr="001938BB">
        <w:rPr>
          <w:rFonts w:asciiTheme="minorEastAsia" w:eastAsiaTheme="minorEastAsia" w:hAnsiTheme="minorEastAsia" w:hint="eastAsia"/>
          <w:szCs w:val="21"/>
        </w:rPr>
        <w:t>无。</w:t>
      </w:r>
    </w:p>
    <w:p w14:paraId="6A8D1D22" w14:textId="77777777" w:rsidR="00CF251D" w:rsidRPr="001938BB" w:rsidRDefault="00CF251D" w:rsidP="00CF251D">
      <w:pPr>
        <w:spacing w:line="340" w:lineRule="exact"/>
        <w:ind w:firstLineChars="200" w:firstLine="422"/>
        <w:rPr>
          <w:rFonts w:asciiTheme="majorEastAsia" w:eastAsiaTheme="majorEastAsia" w:hAnsiTheme="majorEastAsia" w:cs="宋体" w:hint="eastAsia"/>
          <w:b/>
          <w:szCs w:val="21"/>
        </w:rPr>
      </w:pPr>
      <w:r w:rsidRPr="001938BB">
        <w:rPr>
          <w:rFonts w:asciiTheme="majorEastAsia" w:eastAsiaTheme="majorEastAsia" w:hAnsiTheme="majorEastAsia" w:cs="宋体" w:hint="eastAsia"/>
          <w:b/>
          <w:szCs w:val="21"/>
        </w:rPr>
        <w:t>三、获取采购文件</w:t>
      </w:r>
    </w:p>
    <w:p w14:paraId="42A384EE" w14:textId="77777777" w:rsidR="00CF251D" w:rsidRPr="001938BB" w:rsidRDefault="00CF251D" w:rsidP="00CF251D">
      <w:pPr>
        <w:spacing w:line="340" w:lineRule="exact"/>
        <w:ind w:firstLineChars="200" w:firstLine="420"/>
        <w:rPr>
          <w:rFonts w:asciiTheme="majorEastAsia" w:eastAsiaTheme="majorEastAsia" w:hAnsiTheme="majorEastAsia" w:cs="宋体" w:hint="eastAsia"/>
          <w:szCs w:val="21"/>
        </w:rPr>
      </w:pPr>
      <w:r w:rsidRPr="001938BB">
        <w:rPr>
          <w:rFonts w:asciiTheme="majorEastAsia" w:eastAsiaTheme="majorEastAsia" w:hAnsiTheme="majorEastAsia" w:cs="宋体" w:hint="eastAsia"/>
          <w:szCs w:val="21"/>
        </w:rPr>
        <w:t>1.时间：</w:t>
      </w:r>
      <w:r w:rsidRPr="001938BB">
        <w:rPr>
          <w:rFonts w:asciiTheme="majorEastAsia" w:eastAsiaTheme="majorEastAsia" w:hAnsiTheme="majorEastAsia" w:cs="宋体"/>
          <w:bCs/>
          <w:kern w:val="0"/>
          <w:szCs w:val="21"/>
        </w:rPr>
        <w:t>2</w:t>
      </w:r>
      <w:r w:rsidRPr="001938BB">
        <w:rPr>
          <w:rFonts w:asciiTheme="majorEastAsia" w:eastAsiaTheme="majorEastAsia" w:hAnsiTheme="majorEastAsia" w:cs="宋体" w:hint="eastAsia"/>
          <w:bCs/>
          <w:kern w:val="0"/>
          <w:szCs w:val="21"/>
        </w:rPr>
        <w:t>025年4月17日至4月23日，</w:t>
      </w:r>
      <w:r w:rsidRPr="001938BB">
        <w:rPr>
          <w:rFonts w:asciiTheme="majorEastAsia" w:eastAsiaTheme="majorEastAsia" w:hAnsiTheme="majorEastAsia" w:cs="宋体" w:hint="eastAsia"/>
          <w:szCs w:val="21"/>
        </w:rPr>
        <w:t>每天上午8:30至1</w:t>
      </w:r>
      <w:r w:rsidRPr="001938BB">
        <w:rPr>
          <w:rFonts w:asciiTheme="majorEastAsia" w:eastAsiaTheme="majorEastAsia" w:hAnsiTheme="majorEastAsia" w:cs="宋体"/>
          <w:szCs w:val="21"/>
        </w:rPr>
        <w:t>1</w:t>
      </w:r>
      <w:r w:rsidRPr="001938BB">
        <w:rPr>
          <w:rFonts w:asciiTheme="majorEastAsia" w:eastAsiaTheme="majorEastAsia" w:hAnsiTheme="majorEastAsia" w:cs="宋体" w:hint="eastAsia"/>
          <w:szCs w:val="21"/>
        </w:rPr>
        <w:t>:30，下午1:30至5:00（北京时间，法定节假日除外）</w:t>
      </w:r>
    </w:p>
    <w:p w14:paraId="162F87AA" w14:textId="77777777" w:rsidR="00CF251D" w:rsidRPr="001938BB" w:rsidRDefault="00CF251D" w:rsidP="00CF251D">
      <w:pPr>
        <w:spacing w:line="340" w:lineRule="exact"/>
        <w:ind w:firstLineChars="200" w:firstLine="420"/>
        <w:rPr>
          <w:rFonts w:asciiTheme="minorEastAsia" w:eastAsiaTheme="minorEastAsia" w:hAnsiTheme="minorEastAsia" w:hint="eastAsia"/>
        </w:rPr>
      </w:pPr>
      <w:r w:rsidRPr="001938BB">
        <w:rPr>
          <w:rFonts w:asciiTheme="majorEastAsia" w:eastAsiaTheme="majorEastAsia" w:hAnsiTheme="majorEastAsia" w:cs="宋体"/>
          <w:szCs w:val="21"/>
        </w:rPr>
        <w:t>2.</w:t>
      </w:r>
      <w:r w:rsidRPr="001938BB">
        <w:rPr>
          <w:rFonts w:asciiTheme="majorEastAsia" w:eastAsiaTheme="majorEastAsia" w:hAnsiTheme="majorEastAsia" w:cs="宋体" w:hint="eastAsia"/>
          <w:szCs w:val="21"/>
        </w:rPr>
        <w:t>地点：</w:t>
      </w:r>
      <w:r w:rsidRPr="001938BB">
        <w:rPr>
          <w:rFonts w:asciiTheme="minorEastAsia" w:eastAsiaTheme="minorEastAsia" w:hAnsiTheme="minorEastAsia" w:cs="宋体" w:hint="eastAsia"/>
          <w:kern w:val="0"/>
          <w:szCs w:val="21"/>
        </w:rPr>
        <w:t>江苏建瀚工程咨询有限公司（</w:t>
      </w:r>
      <w:r w:rsidRPr="001938BB">
        <w:rPr>
          <w:rFonts w:ascii="宋体" w:hAnsi="宋体"/>
        </w:rPr>
        <w:t>常州市兰陵路15号建设银行兰陵支行大楼3楼</w:t>
      </w:r>
      <w:r w:rsidRPr="001938BB">
        <w:rPr>
          <w:rFonts w:asciiTheme="minorEastAsia" w:eastAsiaTheme="minorEastAsia" w:hAnsiTheme="minorEastAsia" w:cs="宋体" w:hint="eastAsia"/>
          <w:kern w:val="0"/>
          <w:szCs w:val="21"/>
        </w:rPr>
        <w:t>）</w:t>
      </w:r>
    </w:p>
    <w:p w14:paraId="38743922" w14:textId="77777777" w:rsidR="00CF251D" w:rsidRPr="001938BB" w:rsidRDefault="00CF251D" w:rsidP="00CF251D">
      <w:pPr>
        <w:spacing w:line="340" w:lineRule="exact"/>
        <w:ind w:firstLineChars="200" w:firstLine="420"/>
        <w:rPr>
          <w:rFonts w:asciiTheme="minorEastAsia" w:eastAsiaTheme="minorEastAsia" w:hAnsiTheme="minorEastAsia" w:cs="宋体" w:hint="eastAsia"/>
          <w:szCs w:val="21"/>
        </w:rPr>
      </w:pPr>
      <w:r w:rsidRPr="001938BB">
        <w:rPr>
          <w:rFonts w:asciiTheme="majorEastAsia" w:eastAsiaTheme="majorEastAsia" w:hAnsiTheme="majorEastAsia" w:cs="宋体" w:hint="eastAsia"/>
          <w:szCs w:val="21"/>
        </w:rPr>
        <w:t>3.方</w:t>
      </w:r>
      <w:r w:rsidRPr="001938BB">
        <w:rPr>
          <w:rFonts w:asciiTheme="majorEastAsia" w:eastAsiaTheme="majorEastAsia" w:hAnsiTheme="majorEastAsia" w:hint="eastAsia"/>
          <w:bCs/>
          <w:szCs w:val="21"/>
        </w:rPr>
        <w:t>式：</w:t>
      </w:r>
      <w:r w:rsidRPr="001938BB">
        <w:rPr>
          <w:rFonts w:asciiTheme="majorEastAsia" w:eastAsiaTheme="majorEastAsia" w:hAnsiTheme="majorEastAsia"/>
          <w:bCs/>
          <w:szCs w:val="21"/>
        </w:rPr>
        <w:t>现场获取。获取文件时须提供以下资料：</w:t>
      </w:r>
    </w:p>
    <w:p w14:paraId="5DC0A5EA" w14:textId="77777777" w:rsidR="00CF251D" w:rsidRPr="001938BB" w:rsidRDefault="00CF251D" w:rsidP="00CF251D">
      <w:pPr>
        <w:spacing w:line="340" w:lineRule="exact"/>
        <w:ind w:firstLineChars="200" w:firstLine="420"/>
        <w:jc w:val="left"/>
        <w:rPr>
          <w:rFonts w:asciiTheme="majorEastAsia" w:eastAsiaTheme="majorEastAsia" w:hAnsiTheme="majorEastAsia" w:hint="eastAsia"/>
          <w:bCs/>
          <w:szCs w:val="21"/>
        </w:rPr>
      </w:pPr>
      <w:r w:rsidRPr="001938BB">
        <w:rPr>
          <w:rFonts w:asciiTheme="majorEastAsia" w:eastAsiaTheme="majorEastAsia" w:hAnsiTheme="majorEastAsia" w:cs="宋体" w:hint="eastAsia"/>
          <w:szCs w:val="21"/>
        </w:rPr>
        <w:t>（1）</w:t>
      </w:r>
      <w:r w:rsidRPr="001938BB">
        <w:rPr>
          <w:rFonts w:asciiTheme="majorEastAsia" w:eastAsiaTheme="majorEastAsia" w:hAnsiTheme="majorEastAsia"/>
          <w:bCs/>
          <w:szCs w:val="21"/>
        </w:rPr>
        <w:t>《</w:t>
      </w:r>
      <w:r w:rsidRPr="001938BB">
        <w:rPr>
          <w:rFonts w:asciiTheme="majorEastAsia" w:eastAsiaTheme="majorEastAsia" w:hAnsiTheme="majorEastAsia" w:hint="eastAsia"/>
          <w:bCs/>
          <w:szCs w:val="21"/>
        </w:rPr>
        <w:t>采购文件获取登记表</w:t>
      </w:r>
      <w:r w:rsidRPr="001938BB">
        <w:rPr>
          <w:rFonts w:asciiTheme="majorEastAsia" w:eastAsiaTheme="majorEastAsia" w:hAnsiTheme="majorEastAsia"/>
          <w:bCs/>
          <w:szCs w:val="21"/>
        </w:rPr>
        <w:t>》一份（原件），格式见附件；</w:t>
      </w:r>
    </w:p>
    <w:p w14:paraId="42A9F6AC" w14:textId="77777777" w:rsidR="00CF251D" w:rsidRPr="001938BB" w:rsidRDefault="00CF251D" w:rsidP="00CF251D">
      <w:pPr>
        <w:spacing w:line="340" w:lineRule="exact"/>
        <w:ind w:firstLineChars="200" w:firstLine="420"/>
        <w:rPr>
          <w:rFonts w:asciiTheme="majorEastAsia" w:eastAsiaTheme="majorEastAsia" w:hAnsiTheme="majorEastAsia" w:hint="eastAsia"/>
          <w:bCs/>
          <w:szCs w:val="21"/>
        </w:rPr>
      </w:pPr>
      <w:r w:rsidRPr="001938BB">
        <w:rPr>
          <w:rFonts w:asciiTheme="majorEastAsia" w:eastAsiaTheme="majorEastAsia" w:hAnsiTheme="majorEastAsia" w:hint="eastAsia"/>
          <w:bCs/>
          <w:szCs w:val="21"/>
        </w:rPr>
        <w:t>（2）</w:t>
      </w:r>
      <w:r w:rsidRPr="001938BB">
        <w:rPr>
          <w:rFonts w:asciiTheme="majorEastAsia" w:eastAsiaTheme="majorEastAsia" w:hAnsiTheme="majorEastAsia"/>
          <w:bCs/>
          <w:szCs w:val="21"/>
        </w:rPr>
        <w:t>营业执照副本（复印件加盖</w:t>
      </w:r>
      <w:r w:rsidRPr="001938BB">
        <w:rPr>
          <w:rFonts w:asciiTheme="majorEastAsia" w:eastAsiaTheme="majorEastAsia" w:hAnsiTheme="majorEastAsia" w:hint="eastAsia"/>
          <w:bCs/>
          <w:szCs w:val="21"/>
        </w:rPr>
        <w:t>供应商</w:t>
      </w:r>
      <w:r w:rsidRPr="001938BB">
        <w:rPr>
          <w:rFonts w:asciiTheme="majorEastAsia" w:eastAsiaTheme="majorEastAsia" w:hAnsiTheme="majorEastAsia"/>
          <w:bCs/>
          <w:szCs w:val="21"/>
        </w:rPr>
        <w:t>单位公章）。</w:t>
      </w:r>
    </w:p>
    <w:p w14:paraId="0D68F735" w14:textId="77777777" w:rsidR="00CF251D" w:rsidRPr="001938BB" w:rsidRDefault="00CF251D" w:rsidP="00CF251D">
      <w:pPr>
        <w:spacing w:line="340" w:lineRule="exact"/>
        <w:ind w:firstLineChars="200" w:firstLine="422"/>
        <w:rPr>
          <w:rFonts w:asciiTheme="majorEastAsia" w:eastAsiaTheme="majorEastAsia" w:hAnsiTheme="majorEastAsia" w:cs="宋体" w:hint="eastAsia"/>
          <w:b/>
          <w:szCs w:val="21"/>
        </w:rPr>
      </w:pPr>
      <w:r w:rsidRPr="001938BB">
        <w:rPr>
          <w:rFonts w:asciiTheme="majorEastAsia" w:eastAsiaTheme="majorEastAsia" w:hAnsiTheme="majorEastAsia" w:cs="宋体"/>
          <w:b/>
          <w:szCs w:val="21"/>
        </w:rPr>
        <w:t>4.</w:t>
      </w:r>
      <w:r w:rsidRPr="001938BB">
        <w:rPr>
          <w:rFonts w:asciiTheme="majorEastAsia" w:eastAsiaTheme="majorEastAsia" w:hAnsiTheme="majorEastAsia" w:cs="宋体" w:hint="eastAsia"/>
          <w:b/>
          <w:szCs w:val="21"/>
        </w:rPr>
        <w:t>售价：</w:t>
      </w:r>
      <w:r w:rsidRPr="001938BB">
        <w:rPr>
          <w:rFonts w:asciiTheme="majorEastAsia" w:eastAsiaTheme="majorEastAsia" w:hAnsiTheme="majorEastAsia" w:cs="宋体" w:hint="eastAsia"/>
          <w:b/>
          <w:kern w:val="0"/>
          <w:szCs w:val="21"/>
        </w:rPr>
        <w:t>人民币伍佰元整</w:t>
      </w:r>
      <w:r w:rsidRPr="001938BB">
        <w:rPr>
          <w:rFonts w:asciiTheme="minorEastAsia" w:eastAsiaTheme="minorEastAsia" w:hAnsiTheme="minorEastAsia" w:cs="宋体" w:hint="eastAsia"/>
          <w:b/>
          <w:bCs/>
          <w:szCs w:val="21"/>
        </w:rPr>
        <w:t>。</w:t>
      </w:r>
    </w:p>
    <w:p w14:paraId="0EE0741D" w14:textId="77777777" w:rsidR="00CF251D" w:rsidRPr="001938BB" w:rsidRDefault="00CF251D" w:rsidP="00CF251D">
      <w:pPr>
        <w:spacing w:line="340" w:lineRule="exact"/>
        <w:ind w:firstLineChars="200" w:firstLine="422"/>
        <w:rPr>
          <w:rFonts w:ascii="宋体" w:hAnsi="宋体" w:hint="eastAsia"/>
          <w:b/>
        </w:rPr>
      </w:pPr>
      <w:r w:rsidRPr="001938BB">
        <w:rPr>
          <w:rFonts w:ascii="宋体" w:hAnsi="宋体" w:hint="eastAsia"/>
          <w:b/>
        </w:rPr>
        <w:t>四、响应文件提交</w:t>
      </w:r>
    </w:p>
    <w:p w14:paraId="53D3376E" w14:textId="77777777" w:rsidR="00CF251D" w:rsidRPr="001938BB" w:rsidRDefault="00CF251D" w:rsidP="00CF251D">
      <w:pPr>
        <w:spacing w:line="340" w:lineRule="exact"/>
        <w:ind w:firstLineChars="200" w:firstLine="420"/>
        <w:rPr>
          <w:rFonts w:ascii="宋体" w:hAnsi="宋体" w:hint="eastAsia"/>
        </w:rPr>
      </w:pPr>
      <w:r w:rsidRPr="001938BB">
        <w:rPr>
          <w:rFonts w:ascii="宋体" w:hAnsi="宋体" w:hint="eastAsia"/>
        </w:rPr>
        <w:lastRenderedPageBreak/>
        <w:t>截止时间：2025年4月27日</w:t>
      </w:r>
      <w:r w:rsidRPr="001938BB">
        <w:rPr>
          <w:rFonts w:ascii="宋体" w:hAnsi="宋体"/>
        </w:rPr>
        <w:t>14点00分</w:t>
      </w:r>
      <w:r w:rsidRPr="001938BB">
        <w:rPr>
          <w:rFonts w:ascii="宋体" w:hAnsi="宋体" w:hint="eastAsia"/>
        </w:rPr>
        <w:t>（北京时间）</w:t>
      </w:r>
    </w:p>
    <w:p w14:paraId="690247F5" w14:textId="77777777" w:rsidR="00CF251D" w:rsidRPr="001938BB" w:rsidRDefault="00CF251D" w:rsidP="00CF251D">
      <w:pPr>
        <w:spacing w:line="340" w:lineRule="exact"/>
        <w:ind w:firstLineChars="200" w:firstLine="420"/>
        <w:rPr>
          <w:rFonts w:ascii="宋体" w:hAnsi="宋体" w:hint="eastAsia"/>
          <w:bCs/>
        </w:rPr>
      </w:pPr>
      <w:r w:rsidRPr="001938BB">
        <w:rPr>
          <w:rFonts w:ascii="宋体" w:hAnsi="宋体" w:hint="eastAsia"/>
        </w:rPr>
        <w:t>地点：</w:t>
      </w:r>
      <w:r w:rsidRPr="001938BB">
        <w:rPr>
          <w:rFonts w:ascii="宋体" w:hAnsi="宋体"/>
        </w:rPr>
        <w:t>常州市兰陵路15号建设银行兰陵支行大楼3楼</w:t>
      </w:r>
      <w:r w:rsidRPr="001938BB">
        <w:rPr>
          <w:rFonts w:asciiTheme="minorEastAsia" w:eastAsiaTheme="minorEastAsia" w:hAnsiTheme="minorEastAsia" w:cs="宋体" w:hint="eastAsia"/>
          <w:kern w:val="0"/>
          <w:szCs w:val="21"/>
        </w:rPr>
        <w:t>开标室</w:t>
      </w:r>
    </w:p>
    <w:p w14:paraId="178F6968" w14:textId="77777777" w:rsidR="00CF251D" w:rsidRPr="001938BB" w:rsidRDefault="00CF251D" w:rsidP="00CF251D">
      <w:pPr>
        <w:spacing w:line="340" w:lineRule="exact"/>
        <w:ind w:firstLineChars="200" w:firstLine="422"/>
        <w:rPr>
          <w:rFonts w:ascii="宋体" w:hAnsi="宋体" w:hint="eastAsia"/>
          <w:b/>
        </w:rPr>
      </w:pPr>
      <w:r w:rsidRPr="001938BB">
        <w:rPr>
          <w:rFonts w:ascii="宋体" w:hAnsi="宋体" w:hint="eastAsia"/>
          <w:b/>
        </w:rPr>
        <w:t>五、开启</w:t>
      </w:r>
    </w:p>
    <w:p w14:paraId="73CB87BB" w14:textId="77777777" w:rsidR="00CF251D" w:rsidRPr="001938BB" w:rsidRDefault="00CF251D" w:rsidP="00CF251D">
      <w:pPr>
        <w:spacing w:line="340" w:lineRule="exact"/>
        <w:ind w:firstLineChars="200" w:firstLine="420"/>
        <w:rPr>
          <w:rFonts w:ascii="宋体" w:hAnsi="宋体" w:hint="eastAsia"/>
        </w:rPr>
      </w:pPr>
      <w:r w:rsidRPr="001938BB">
        <w:rPr>
          <w:rFonts w:ascii="宋体" w:hAnsi="宋体" w:hint="eastAsia"/>
        </w:rPr>
        <w:t>时间：2025年4月27日</w:t>
      </w:r>
      <w:r w:rsidRPr="001938BB">
        <w:rPr>
          <w:rFonts w:ascii="宋体" w:hAnsi="宋体"/>
        </w:rPr>
        <w:t>14点00分</w:t>
      </w:r>
      <w:r w:rsidRPr="001938BB">
        <w:rPr>
          <w:rFonts w:ascii="宋体" w:hAnsi="宋体" w:hint="eastAsia"/>
        </w:rPr>
        <w:t>（北京时间）</w:t>
      </w:r>
    </w:p>
    <w:p w14:paraId="6222FFAD" w14:textId="77777777" w:rsidR="00CF251D" w:rsidRPr="001938BB" w:rsidRDefault="00CF251D" w:rsidP="00CF251D">
      <w:pPr>
        <w:spacing w:line="340" w:lineRule="exact"/>
        <w:ind w:firstLineChars="200" w:firstLine="420"/>
        <w:rPr>
          <w:rFonts w:ascii="宋体" w:hAnsi="宋体" w:hint="eastAsia"/>
        </w:rPr>
      </w:pPr>
      <w:r w:rsidRPr="001938BB">
        <w:rPr>
          <w:rFonts w:ascii="宋体" w:hAnsi="宋体" w:hint="eastAsia"/>
        </w:rPr>
        <w:t>地点：</w:t>
      </w:r>
      <w:r w:rsidRPr="001938BB">
        <w:rPr>
          <w:rFonts w:ascii="宋体" w:hAnsi="宋体"/>
        </w:rPr>
        <w:t>常州市兰陵路15号建设银行兰陵支行大楼3楼</w:t>
      </w:r>
      <w:r w:rsidRPr="001938BB">
        <w:rPr>
          <w:rFonts w:asciiTheme="minorEastAsia" w:eastAsiaTheme="minorEastAsia" w:hAnsiTheme="minorEastAsia" w:cs="宋体" w:hint="eastAsia"/>
          <w:kern w:val="0"/>
          <w:szCs w:val="21"/>
        </w:rPr>
        <w:t>开标室</w:t>
      </w:r>
    </w:p>
    <w:p w14:paraId="73B77BAB" w14:textId="77777777" w:rsidR="00CF251D" w:rsidRPr="001938BB" w:rsidRDefault="00CF251D" w:rsidP="00CF251D">
      <w:pPr>
        <w:spacing w:line="340" w:lineRule="exact"/>
        <w:ind w:firstLineChars="200" w:firstLine="422"/>
        <w:rPr>
          <w:rFonts w:ascii="宋体" w:hAnsi="宋体" w:hint="eastAsia"/>
          <w:b/>
        </w:rPr>
      </w:pPr>
      <w:r w:rsidRPr="001938BB">
        <w:rPr>
          <w:rFonts w:ascii="宋体" w:hAnsi="宋体" w:hint="eastAsia"/>
          <w:b/>
        </w:rPr>
        <w:t>六、公告期限</w:t>
      </w:r>
    </w:p>
    <w:p w14:paraId="61103792" w14:textId="77777777" w:rsidR="00CF251D" w:rsidRPr="001938BB" w:rsidRDefault="00CF251D" w:rsidP="00CF251D">
      <w:pPr>
        <w:spacing w:line="340" w:lineRule="exact"/>
        <w:ind w:firstLineChars="200" w:firstLine="420"/>
        <w:rPr>
          <w:rFonts w:ascii="宋体" w:hAnsi="宋体" w:hint="eastAsia"/>
        </w:rPr>
      </w:pPr>
      <w:r w:rsidRPr="001938BB">
        <w:rPr>
          <w:rFonts w:ascii="宋体" w:hAnsi="宋体" w:hint="eastAsia"/>
        </w:rPr>
        <w:t>自本公告发布之日起</w:t>
      </w:r>
      <w:r w:rsidRPr="001938BB">
        <w:rPr>
          <w:rFonts w:ascii="宋体" w:hAnsi="宋体"/>
        </w:rPr>
        <w:t>3</w:t>
      </w:r>
      <w:r w:rsidRPr="001938BB">
        <w:rPr>
          <w:rFonts w:ascii="宋体" w:hAnsi="宋体" w:hint="eastAsia"/>
        </w:rPr>
        <w:t>个工作日。</w:t>
      </w:r>
    </w:p>
    <w:p w14:paraId="4630BDF8" w14:textId="77777777" w:rsidR="00CF251D" w:rsidRPr="001938BB" w:rsidRDefault="00CF251D" w:rsidP="00CF251D">
      <w:pPr>
        <w:spacing w:line="340" w:lineRule="exact"/>
        <w:ind w:firstLineChars="200" w:firstLine="422"/>
        <w:rPr>
          <w:rFonts w:ascii="宋体" w:hAnsi="宋体" w:hint="eastAsia"/>
          <w:b/>
        </w:rPr>
      </w:pPr>
      <w:r w:rsidRPr="001938BB">
        <w:rPr>
          <w:rFonts w:ascii="宋体" w:hAnsi="宋体" w:hint="eastAsia"/>
          <w:b/>
        </w:rPr>
        <w:t>七、其他补充事宜</w:t>
      </w:r>
    </w:p>
    <w:p w14:paraId="56F4BC71" w14:textId="77777777" w:rsidR="00CF251D" w:rsidRPr="001938BB" w:rsidRDefault="00CF251D" w:rsidP="00CF251D">
      <w:pPr>
        <w:spacing w:line="340" w:lineRule="exact"/>
        <w:ind w:firstLineChars="200" w:firstLine="422"/>
        <w:rPr>
          <w:rFonts w:asciiTheme="minorEastAsia" w:eastAsiaTheme="minorEastAsia" w:hAnsiTheme="minorEastAsia" w:cs="宋体" w:hint="eastAsia"/>
          <w:b/>
          <w:szCs w:val="21"/>
        </w:rPr>
      </w:pPr>
      <w:r w:rsidRPr="001938BB">
        <w:rPr>
          <w:rFonts w:asciiTheme="minorEastAsia" w:eastAsiaTheme="minorEastAsia" w:hAnsiTheme="minorEastAsia" w:cs="宋体" w:hint="eastAsia"/>
          <w:b/>
          <w:szCs w:val="21"/>
        </w:rPr>
        <w:t>1.现场踏勘及标前答疑</w:t>
      </w:r>
    </w:p>
    <w:p w14:paraId="05EE23BB" w14:textId="77777777" w:rsidR="00CF251D" w:rsidRPr="001938BB" w:rsidRDefault="00CF251D" w:rsidP="00CF251D">
      <w:pPr>
        <w:spacing w:line="340" w:lineRule="exact"/>
        <w:ind w:firstLineChars="200" w:firstLine="420"/>
        <w:rPr>
          <w:rFonts w:asciiTheme="minorEastAsia" w:eastAsiaTheme="minorEastAsia" w:hAnsiTheme="minorEastAsia" w:hint="eastAsia"/>
          <w:bCs/>
          <w:szCs w:val="21"/>
        </w:rPr>
      </w:pPr>
      <w:r w:rsidRPr="001938BB">
        <w:rPr>
          <w:rFonts w:asciiTheme="minorEastAsia" w:eastAsiaTheme="minorEastAsia" w:hAnsiTheme="minorEastAsia" w:hint="eastAsia"/>
          <w:bCs/>
          <w:szCs w:val="21"/>
        </w:rPr>
        <w:t>（1）供应商</w:t>
      </w:r>
      <w:r w:rsidRPr="001938BB">
        <w:rPr>
          <w:rFonts w:asciiTheme="minorEastAsia" w:eastAsiaTheme="minorEastAsia" w:hAnsiTheme="minorEastAsia"/>
          <w:bCs/>
          <w:szCs w:val="21"/>
        </w:rPr>
        <w:t>自行踏勘</w:t>
      </w:r>
      <w:r w:rsidRPr="001938BB">
        <w:rPr>
          <w:rFonts w:asciiTheme="minorEastAsia" w:eastAsiaTheme="minorEastAsia" w:hAnsiTheme="minorEastAsia" w:hint="eastAsia"/>
          <w:bCs/>
          <w:szCs w:val="21"/>
        </w:rPr>
        <w:t>现场。</w:t>
      </w:r>
    </w:p>
    <w:p w14:paraId="1BDD66E5" w14:textId="77777777" w:rsidR="00CF251D" w:rsidRPr="001938BB" w:rsidRDefault="00CF251D" w:rsidP="00CF251D">
      <w:pPr>
        <w:spacing w:line="340" w:lineRule="exact"/>
        <w:ind w:firstLineChars="200" w:firstLine="420"/>
        <w:rPr>
          <w:rFonts w:asciiTheme="minorEastAsia" w:eastAsiaTheme="minorEastAsia" w:hAnsiTheme="minorEastAsia" w:hint="eastAsia"/>
          <w:szCs w:val="21"/>
        </w:rPr>
      </w:pPr>
      <w:r w:rsidRPr="001938BB">
        <w:rPr>
          <w:rFonts w:asciiTheme="minorEastAsia" w:eastAsiaTheme="minorEastAsia" w:hAnsiTheme="minorEastAsia" w:hint="eastAsia"/>
          <w:bCs/>
          <w:szCs w:val="21"/>
        </w:rPr>
        <w:t>（2）</w:t>
      </w:r>
      <w:r w:rsidRPr="001938BB">
        <w:rPr>
          <w:rFonts w:asciiTheme="minorEastAsia" w:eastAsiaTheme="minorEastAsia" w:hAnsiTheme="minorEastAsia" w:cs="宋体"/>
          <w:szCs w:val="21"/>
        </w:rPr>
        <w:t>标前答疑</w:t>
      </w:r>
    </w:p>
    <w:p w14:paraId="17C12E3E" w14:textId="77777777" w:rsidR="00CF251D" w:rsidRPr="001938BB" w:rsidRDefault="00CF251D" w:rsidP="00CF251D">
      <w:pPr>
        <w:spacing w:line="340" w:lineRule="exact"/>
        <w:ind w:firstLineChars="200" w:firstLine="420"/>
        <w:rPr>
          <w:rFonts w:asciiTheme="minorEastAsia" w:eastAsiaTheme="minorEastAsia" w:hAnsiTheme="minorEastAsia" w:cs="宋体" w:hint="eastAsia"/>
          <w:szCs w:val="21"/>
        </w:rPr>
      </w:pPr>
      <w:r w:rsidRPr="001938BB">
        <w:rPr>
          <w:rFonts w:asciiTheme="minorEastAsia" w:eastAsiaTheme="minorEastAsia" w:hAnsiTheme="minorEastAsia" w:cs="宋体" w:hint="eastAsia"/>
          <w:szCs w:val="21"/>
        </w:rPr>
        <w:t>供应商对竞争性磋商文件如有疑问，请将疑问于</w:t>
      </w:r>
      <w:r w:rsidRPr="001938BB">
        <w:rPr>
          <w:rFonts w:ascii="宋体" w:hAnsi="宋体" w:hint="eastAsia"/>
        </w:rPr>
        <w:t>2025年4月24日</w:t>
      </w:r>
      <w:r w:rsidRPr="001938BB">
        <w:rPr>
          <w:rFonts w:ascii="宋体" w:hAnsi="宋体"/>
        </w:rPr>
        <w:t>17</w:t>
      </w:r>
      <w:r w:rsidRPr="001938BB">
        <w:rPr>
          <w:rFonts w:ascii="宋体" w:hAnsi="宋体" w:hint="eastAsia"/>
        </w:rPr>
        <w:t>点00分</w:t>
      </w:r>
      <w:r w:rsidRPr="001938BB">
        <w:rPr>
          <w:rFonts w:asciiTheme="minorEastAsia" w:eastAsiaTheme="minorEastAsia" w:hAnsiTheme="minorEastAsia" w:cs="宋体" w:hint="eastAsia"/>
          <w:szCs w:val="21"/>
        </w:rPr>
        <w:t>（北京时间）前以书面形式提交或发电子邮件至江苏建瀚工程咨询有限公司。</w:t>
      </w:r>
      <w:r w:rsidRPr="001938BB">
        <w:rPr>
          <w:rFonts w:asciiTheme="minorEastAsia" w:eastAsiaTheme="minorEastAsia" w:hAnsiTheme="minorEastAsia" w:cs="宋体"/>
          <w:szCs w:val="21"/>
        </w:rPr>
        <w:t xml:space="preserve">邮箱： </w:t>
      </w:r>
      <w:hyperlink r:id="rId9" w:history="1">
        <w:r w:rsidRPr="001938BB">
          <w:rPr>
            <w:rFonts w:asciiTheme="minorEastAsia" w:eastAsiaTheme="minorEastAsia" w:hAnsiTheme="minorEastAsia" w:cs="宋体" w:hint="eastAsia"/>
            <w:szCs w:val="21"/>
          </w:rPr>
          <w:t>a15851966888@163.com</w:t>
        </w:r>
      </w:hyperlink>
    </w:p>
    <w:p w14:paraId="6917CC33" w14:textId="77777777" w:rsidR="00CF251D" w:rsidRPr="001938BB" w:rsidRDefault="00CF251D" w:rsidP="00CF251D">
      <w:pPr>
        <w:spacing w:line="340" w:lineRule="exact"/>
        <w:ind w:firstLineChars="200" w:firstLine="422"/>
        <w:rPr>
          <w:rFonts w:asciiTheme="minorEastAsia" w:eastAsiaTheme="minorEastAsia" w:hAnsiTheme="minorEastAsia" w:cs="宋体" w:hint="eastAsia"/>
          <w:b/>
          <w:szCs w:val="21"/>
        </w:rPr>
      </w:pPr>
      <w:r w:rsidRPr="001938BB">
        <w:rPr>
          <w:rFonts w:asciiTheme="minorEastAsia" w:eastAsiaTheme="minorEastAsia" w:hAnsiTheme="minorEastAsia" w:cs="宋体" w:hint="eastAsia"/>
          <w:b/>
          <w:szCs w:val="21"/>
        </w:rPr>
        <w:t>2</w:t>
      </w:r>
      <w:r w:rsidRPr="001938BB">
        <w:rPr>
          <w:rFonts w:asciiTheme="minorEastAsia" w:eastAsiaTheme="minorEastAsia" w:hAnsiTheme="minorEastAsia" w:cs="宋体"/>
          <w:b/>
          <w:szCs w:val="21"/>
        </w:rPr>
        <w:t>.</w:t>
      </w:r>
      <w:r w:rsidRPr="001938BB">
        <w:rPr>
          <w:rFonts w:asciiTheme="minorEastAsia" w:eastAsiaTheme="minorEastAsia" w:hAnsiTheme="minorEastAsia" w:cs="宋体" w:hint="eastAsia"/>
          <w:b/>
          <w:szCs w:val="21"/>
        </w:rPr>
        <w:t>磋商保证金</w:t>
      </w:r>
    </w:p>
    <w:p w14:paraId="5101ABE6" w14:textId="77777777" w:rsidR="00CF251D" w:rsidRPr="001938BB" w:rsidRDefault="00CF251D" w:rsidP="00CF251D">
      <w:pPr>
        <w:spacing w:line="340" w:lineRule="exact"/>
        <w:ind w:firstLineChars="200" w:firstLine="420"/>
        <w:rPr>
          <w:rFonts w:ascii="宋体" w:hAnsi="宋体" w:hint="eastAsia"/>
        </w:rPr>
      </w:pPr>
      <w:r w:rsidRPr="001938BB">
        <w:rPr>
          <w:rFonts w:ascii="宋体" w:hAnsi="宋体" w:cs="宋体" w:hint="eastAsia"/>
          <w:szCs w:val="21"/>
        </w:rPr>
        <w:t>本项目无需缴纳磋商保证金。</w:t>
      </w:r>
    </w:p>
    <w:p w14:paraId="482C7B8F" w14:textId="77777777" w:rsidR="00CF251D" w:rsidRPr="001938BB" w:rsidRDefault="00CF251D" w:rsidP="00CF251D">
      <w:pPr>
        <w:spacing w:line="340" w:lineRule="exact"/>
        <w:ind w:firstLineChars="200" w:firstLine="422"/>
        <w:rPr>
          <w:rFonts w:ascii="宋体" w:hAnsi="宋体" w:cs="宋体" w:hint="eastAsia"/>
          <w:b/>
          <w:bCs/>
          <w:szCs w:val="21"/>
        </w:rPr>
      </w:pPr>
      <w:r w:rsidRPr="001938BB">
        <w:rPr>
          <w:rFonts w:asciiTheme="minorEastAsia" w:eastAsiaTheme="minorEastAsia" w:hAnsiTheme="minorEastAsia" w:hint="eastAsia"/>
          <w:b/>
        </w:rPr>
        <w:t>3.</w:t>
      </w:r>
      <w:r w:rsidRPr="001938BB">
        <w:rPr>
          <w:rFonts w:ascii="宋体" w:hAnsi="宋体" w:cs="宋体" w:hint="eastAsia"/>
          <w:b/>
          <w:bCs/>
          <w:szCs w:val="21"/>
        </w:rPr>
        <w:t>江苏建瀚工程咨询有限公司账户</w:t>
      </w:r>
    </w:p>
    <w:p w14:paraId="6D8CF117" w14:textId="77777777" w:rsidR="00CF251D" w:rsidRPr="001938BB" w:rsidRDefault="00CF251D" w:rsidP="00CF251D">
      <w:pPr>
        <w:spacing w:line="340" w:lineRule="exact"/>
        <w:ind w:firstLineChars="200" w:firstLine="420"/>
        <w:rPr>
          <w:rFonts w:asciiTheme="majorEastAsia" w:eastAsiaTheme="majorEastAsia" w:hAnsiTheme="majorEastAsia" w:cs="宋体" w:hint="eastAsia"/>
          <w:szCs w:val="21"/>
        </w:rPr>
      </w:pPr>
      <w:r w:rsidRPr="001938BB">
        <w:rPr>
          <w:rFonts w:asciiTheme="majorEastAsia" w:eastAsiaTheme="majorEastAsia" w:hAnsiTheme="majorEastAsia" w:cs="宋体" w:hint="eastAsia"/>
          <w:szCs w:val="21"/>
        </w:rPr>
        <w:t>收款单位：江苏建瀚工程咨询有限公司</w:t>
      </w:r>
    </w:p>
    <w:p w14:paraId="5309FEE2" w14:textId="77777777" w:rsidR="00CF251D" w:rsidRPr="001938BB" w:rsidRDefault="00CF251D" w:rsidP="00CF251D">
      <w:pPr>
        <w:spacing w:line="340" w:lineRule="exact"/>
        <w:ind w:firstLineChars="200" w:firstLine="420"/>
        <w:rPr>
          <w:rFonts w:ascii="宋体" w:hAnsi="宋体" w:hint="eastAsia"/>
        </w:rPr>
      </w:pPr>
      <w:r w:rsidRPr="001938BB">
        <w:rPr>
          <w:rFonts w:ascii="宋体" w:hAnsi="宋体" w:hint="eastAsia"/>
        </w:rPr>
        <w:t>开户银行：江苏江南农村商业银行股份有限公司常州市永红支行</w:t>
      </w:r>
    </w:p>
    <w:p w14:paraId="418403EF" w14:textId="77777777" w:rsidR="00CF251D" w:rsidRPr="001938BB" w:rsidRDefault="00CF251D" w:rsidP="00CF251D">
      <w:pPr>
        <w:spacing w:line="340" w:lineRule="exact"/>
        <w:ind w:firstLineChars="200" w:firstLine="420"/>
        <w:rPr>
          <w:rFonts w:ascii="宋体" w:hAnsi="宋体" w:hint="eastAsia"/>
        </w:rPr>
      </w:pPr>
      <w:r w:rsidRPr="001938BB">
        <w:rPr>
          <w:rFonts w:ascii="宋体" w:hAnsi="宋体" w:hint="eastAsia"/>
        </w:rPr>
        <w:t>银行账号：89801128012010000001315</w:t>
      </w:r>
    </w:p>
    <w:p w14:paraId="0097CDE1" w14:textId="77777777" w:rsidR="00CF251D" w:rsidRPr="001938BB" w:rsidRDefault="00CF251D" w:rsidP="00CF251D">
      <w:pPr>
        <w:spacing w:line="340" w:lineRule="exact"/>
        <w:ind w:firstLineChars="200" w:firstLine="422"/>
        <w:rPr>
          <w:rFonts w:asciiTheme="minorEastAsia" w:eastAsiaTheme="minorEastAsia" w:hAnsiTheme="minorEastAsia" w:cs="宋体" w:hint="eastAsia"/>
          <w:b/>
          <w:bCs/>
          <w:szCs w:val="21"/>
        </w:rPr>
      </w:pPr>
      <w:r w:rsidRPr="001938BB">
        <w:rPr>
          <w:rFonts w:asciiTheme="majorEastAsia" w:eastAsiaTheme="majorEastAsia" w:hAnsiTheme="majorEastAsia" w:cs="宋体"/>
          <w:b/>
          <w:kern w:val="0"/>
          <w:szCs w:val="21"/>
        </w:rPr>
        <w:t>4</w:t>
      </w:r>
      <w:r w:rsidRPr="001938BB">
        <w:rPr>
          <w:rFonts w:asciiTheme="majorEastAsia" w:eastAsiaTheme="majorEastAsia" w:hAnsiTheme="majorEastAsia" w:cs="宋体" w:hint="eastAsia"/>
          <w:b/>
          <w:kern w:val="0"/>
          <w:szCs w:val="21"/>
        </w:rPr>
        <w:t>.</w:t>
      </w:r>
      <w:r w:rsidRPr="001938BB">
        <w:rPr>
          <w:rFonts w:asciiTheme="minorEastAsia" w:eastAsiaTheme="minorEastAsia" w:hAnsiTheme="minorEastAsia" w:cs="宋体" w:hint="eastAsia"/>
          <w:b/>
          <w:bCs/>
          <w:szCs w:val="21"/>
        </w:rPr>
        <w:t>竞争性磋商文件售后一概不退。供应商提交的磋商响应文件概不退还。一经领购，供应商不得更改单位名称。</w:t>
      </w:r>
    </w:p>
    <w:p w14:paraId="5AC1F359" w14:textId="77777777" w:rsidR="00CF251D" w:rsidRPr="001938BB" w:rsidRDefault="00CF251D" w:rsidP="00CF251D">
      <w:pPr>
        <w:spacing w:line="340" w:lineRule="exact"/>
        <w:ind w:firstLineChars="200" w:firstLine="422"/>
        <w:rPr>
          <w:rFonts w:ascii="宋体" w:hAnsi="宋体" w:hint="eastAsia"/>
          <w:b/>
        </w:rPr>
      </w:pPr>
      <w:r w:rsidRPr="001938BB">
        <w:rPr>
          <w:rFonts w:ascii="宋体" w:hAnsi="宋体" w:hint="eastAsia"/>
          <w:b/>
        </w:rPr>
        <w:t>八、凡对本次采购提出询问，请按以下方式联系。</w:t>
      </w:r>
    </w:p>
    <w:p w14:paraId="5DA18987" w14:textId="77777777" w:rsidR="00CF251D" w:rsidRPr="001938BB" w:rsidRDefault="00CF251D" w:rsidP="00CF251D">
      <w:pPr>
        <w:spacing w:line="340" w:lineRule="exact"/>
        <w:ind w:firstLineChars="200" w:firstLine="420"/>
        <w:rPr>
          <w:rFonts w:ascii="宋体" w:hAnsi="宋体" w:hint="eastAsia"/>
        </w:rPr>
      </w:pPr>
      <w:r w:rsidRPr="001938BB">
        <w:rPr>
          <w:rFonts w:ascii="宋体" w:hAnsi="宋体" w:hint="eastAsia"/>
        </w:rPr>
        <w:t>1.采购人信息</w:t>
      </w:r>
    </w:p>
    <w:p w14:paraId="1925F070" w14:textId="77777777" w:rsidR="00CF251D" w:rsidRPr="001938BB" w:rsidRDefault="00CF251D" w:rsidP="00CF251D">
      <w:pPr>
        <w:spacing w:line="340" w:lineRule="exact"/>
        <w:ind w:firstLineChars="200" w:firstLine="420"/>
        <w:rPr>
          <w:rFonts w:ascii="宋体" w:hAnsi="宋体" w:hint="eastAsia"/>
        </w:rPr>
      </w:pPr>
      <w:r w:rsidRPr="001938BB">
        <w:rPr>
          <w:rFonts w:ascii="宋体" w:hAnsi="宋体" w:hint="eastAsia"/>
        </w:rPr>
        <w:t>名    称：常州市武进区嘉泽镇人民政府</w:t>
      </w:r>
    </w:p>
    <w:p w14:paraId="5F85BDD8" w14:textId="77777777" w:rsidR="00CF251D" w:rsidRPr="001938BB" w:rsidRDefault="00CF251D" w:rsidP="00CF251D">
      <w:pPr>
        <w:snapToGrid w:val="0"/>
        <w:spacing w:line="340" w:lineRule="exact"/>
        <w:ind w:firstLineChars="200" w:firstLine="420"/>
        <w:rPr>
          <w:rFonts w:ascii="宋体" w:hAnsi="宋体" w:hint="eastAsia"/>
          <w:spacing w:val="2"/>
          <w:szCs w:val="21"/>
        </w:rPr>
      </w:pPr>
      <w:r w:rsidRPr="001938BB">
        <w:rPr>
          <w:rFonts w:ascii="宋体" w:hAnsi="宋体" w:hint="eastAsia"/>
        </w:rPr>
        <w:t>地    址：常州市武进区嘉泽镇人民路46号</w:t>
      </w:r>
    </w:p>
    <w:p w14:paraId="28D0FA69" w14:textId="77777777" w:rsidR="00CF251D" w:rsidRPr="001938BB" w:rsidRDefault="00CF251D" w:rsidP="00CF251D">
      <w:pPr>
        <w:spacing w:line="340" w:lineRule="exact"/>
        <w:ind w:firstLineChars="200" w:firstLine="420"/>
        <w:rPr>
          <w:rFonts w:ascii="宋体" w:hAnsi="宋体" w:hint="eastAsia"/>
        </w:rPr>
      </w:pPr>
      <w:r w:rsidRPr="001938BB">
        <w:rPr>
          <w:rFonts w:ascii="宋体" w:hAnsi="宋体" w:hint="eastAsia"/>
        </w:rPr>
        <w:t xml:space="preserve">联系方式：陈女士 </w:t>
      </w:r>
      <w:r w:rsidRPr="001938BB">
        <w:rPr>
          <w:rFonts w:ascii="宋体" w:hAnsi="宋体"/>
        </w:rPr>
        <w:t xml:space="preserve">  13337885252</w:t>
      </w:r>
    </w:p>
    <w:p w14:paraId="74235A0B" w14:textId="77777777" w:rsidR="00CF251D" w:rsidRPr="001938BB" w:rsidRDefault="00CF251D" w:rsidP="00CF251D">
      <w:pPr>
        <w:snapToGrid w:val="0"/>
        <w:spacing w:line="340" w:lineRule="exact"/>
        <w:ind w:firstLineChars="200" w:firstLine="420"/>
        <w:rPr>
          <w:rFonts w:ascii="宋体" w:hAnsi="宋体" w:hint="eastAsia"/>
        </w:rPr>
      </w:pPr>
      <w:r w:rsidRPr="001938BB">
        <w:rPr>
          <w:rFonts w:ascii="宋体" w:hAnsi="宋体" w:hint="eastAsia"/>
        </w:rPr>
        <w:t>2.代理机构信息</w:t>
      </w:r>
    </w:p>
    <w:p w14:paraId="0B425847" w14:textId="77777777" w:rsidR="00CF251D" w:rsidRPr="001938BB" w:rsidRDefault="00CF251D" w:rsidP="00CF251D">
      <w:pPr>
        <w:snapToGrid w:val="0"/>
        <w:spacing w:line="340" w:lineRule="exact"/>
        <w:ind w:firstLineChars="200" w:firstLine="420"/>
        <w:rPr>
          <w:rFonts w:ascii="宋体" w:hAnsi="宋体" w:hint="eastAsia"/>
        </w:rPr>
      </w:pPr>
      <w:r w:rsidRPr="001938BB">
        <w:rPr>
          <w:rFonts w:ascii="宋体" w:hAnsi="宋体" w:hint="eastAsia"/>
        </w:rPr>
        <w:t>名    称：江苏建瀚工程咨询有限公司</w:t>
      </w:r>
    </w:p>
    <w:p w14:paraId="0B414E13" w14:textId="77777777" w:rsidR="00CF251D" w:rsidRPr="001938BB" w:rsidRDefault="00CF251D" w:rsidP="00CF251D">
      <w:pPr>
        <w:snapToGrid w:val="0"/>
        <w:spacing w:line="340" w:lineRule="exact"/>
        <w:ind w:firstLineChars="200" w:firstLine="420"/>
        <w:rPr>
          <w:rFonts w:ascii="宋体" w:hAnsi="宋体" w:hint="eastAsia"/>
        </w:rPr>
      </w:pPr>
      <w:proofErr w:type="gramStart"/>
      <w:r w:rsidRPr="001938BB">
        <w:rPr>
          <w:rFonts w:ascii="宋体" w:hAnsi="宋体" w:hint="eastAsia"/>
        </w:rPr>
        <w:t>地　　址</w:t>
      </w:r>
      <w:proofErr w:type="gramEnd"/>
      <w:r w:rsidRPr="001938BB">
        <w:rPr>
          <w:rFonts w:ascii="宋体" w:hAnsi="宋体" w:hint="eastAsia"/>
        </w:rPr>
        <w:t>：</w:t>
      </w:r>
      <w:r w:rsidRPr="001938BB">
        <w:rPr>
          <w:rFonts w:ascii="宋体" w:hAnsi="宋体"/>
        </w:rPr>
        <w:t>常州市兰陵路15号建设银行兰陵支行大楼3楼</w:t>
      </w:r>
    </w:p>
    <w:p w14:paraId="635CDDCE" w14:textId="77777777" w:rsidR="00CF251D" w:rsidRPr="001938BB" w:rsidRDefault="00CF251D" w:rsidP="00CF251D">
      <w:pPr>
        <w:spacing w:line="340" w:lineRule="exact"/>
        <w:ind w:firstLineChars="200" w:firstLine="420"/>
        <w:rPr>
          <w:rFonts w:ascii="宋体" w:hAnsi="宋体" w:hint="eastAsia"/>
        </w:rPr>
      </w:pPr>
      <w:r w:rsidRPr="001938BB">
        <w:rPr>
          <w:rFonts w:ascii="宋体" w:hAnsi="宋体" w:hint="eastAsia"/>
        </w:rPr>
        <w:t>联 系 人：朱工</w:t>
      </w:r>
    </w:p>
    <w:p w14:paraId="7CB61CCC" w14:textId="77777777" w:rsidR="00CF251D" w:rsidRPr="001938BB" w:rsidRDefault="00CF251D" w:rsidP="00CF251D">
      <w:pPr>
        <w:spacing w:line="340" w:lineRule="exact"/>
        <w:ind w:firstLineChars="200" w:firstLine="420"/>
        <w:rPr>
          <w:sz w:val="24"/>
          <w:szCs w:val="24"/>
        </w:rPr>
      </w:pPr>
      <w:r w:rsidRPr="001938BB">
        <w:rPr>
          <w:rFonts w:ascii="宋体" w:hAnsi="宋体" w:hint="eastAsia"/>
        </w:rPr>
        <w:t>联系方式：18115011077</w:t>
      </w:r>
    </w:p>
    <w:p w14:paraId="717BACB3" w14:textId="77777777" w:rsidR="00CF251D" w:rsidRPr="001938BB" w:rsidRDefault="00CF251D" w:rsidP="00CF251D">
      <w:pPr>
        <w:spacing w:line="340" w:lineRule="exact"/>
        <w:ind w:firstLineChars="200" w:firstLine="420"/>
        <w:rPr>
          <w:rFonts w:ascii="宋体" w:hAnsi="宋体" w:hint="eastAsia"/>
        </w:rPr>
      </w:pPr>
      <w:r w:rsidRPr="001938BB">
        <w:rPr>
          <w:rFonts w:ascii="宋体" w:hAnsi="宋体" w:hint="eastAsia"/>
        </w:rPr>
        <w:t>3.项目联系方式</w:t>
      </w:r>
    </w:p>
    <w:p w14:paraId="309D5321" w14:textId="77777777" w:rsidR="00CF251D" w:rsidRPr="001938BB" w:rsidRDefault="00CF251D" w:rsidP="00CF251D">
      <w:pPr>
        <w:snapToGrid w:val="0"/>
        <w:spacing w:line="340" w:lineRule="exact"/>
        <w:ind w:firstLineChars="200" w:firstLine="420"/>
        <w:rPr>
          <w:rFonts w:ascii="宋体" w:hAnsi="宋体" w:hint="eastAsia"/>
        </w:rPr>
      </w:pPr>
      <w:r w:rsidRPr="001938BB">
        <w:rPr>
          <w:rFonts w:ascii="宋体" w:hAnsi="宋体" w:hint="eastAsia"/>
        </w:rPr>
        <w:t>联 系 人：</w:t>
      </w:r>
      <w:r w:rsidRPr="001938BB">
        <w:rPr>
          <w:rFonts w:ascii="宋体" w:hAnsi="宋体"/>
        </w:rPr>
        <w:t>唐工</w:t>
      </w:r>
    </w:p>
    <w:p w14:paraId="1E8AD575" w14:textId="77777777" w:rsidR="00CF251D" w:rsidRPr="001938BB" w:rsidRDefault="00CF251D" w:rsidP="00CF251D">
      <w:pPr>
        <w:snapToGrid w:val="0"/>
        <w:spacing w:line="340" w:lineRule="exact"/>
        <w:ind w:firstLineChars="200" w:firstLine="420"/>
        <w:rPr>
          <w:rFonts w:ascii="宋体" w:hAnsi="宋体" w:hint="eastAsia"/>
        </w:rPr>
      </w:pPr>
      <w:r w:rsidRPr="001938BB">
        <w:rPr>
          <w:rFonts w:ascii="宋体" w:hAnsi="宋体" w:hint="eastAsia"/>
        </w:rPr>
        <w:t>联系方式：</w:t>
      </w:r>
      <w:r w:rsidRPr="001938BB">
        <w:rPr>
          <w:rFonts w:ascii="宋体" w:hAnsi="宋体"/>
        </w:rPr>
        <w:t>0519-88668816</w:t>
      </w:r>
    </w:p>
    <w:p w14:paraId="4F2BB362" w14:textId="77777777" w:rsidR="00CF251D" w:rsidRPr="001938BB" w:rsidRDefault="00CF251D" w:rsidP="00CF251D">
      <w:pPr>
        <w:snapToGrid w:val="0"/>
        <w:spacing w:line="340" w:lineRule="exact"/>
        <w:rPr>
          <w:rFonts w:ascii="宋体" w:hAnsi="宋体" w:hint="eastAsia"/>
        </w:rPr>
      </w:pPr>
    </w:p>
    <w:p w14:paraId="5A8D9430" w14:textId="77777777" w:rsidR="00CF251D" w:rsidRPr="001938BB" w:rsidRDefault="00CF251D" w:rsidP="00CF251D">
      <w:pPr>
        <w:widowControl/>
        <w:jc w:val="left"/>
        <w:rPr>
          <w:rFonts w:ascii="宋体" w:hAnsi="宋体" w:hint="eastAsia"/>
        </w:rPr>
      </w:pPr>
      <w:r w:rsidRPr="001938BB">
        <w:rPr>
          <w:rFonts w:ascii="宋体" w:hAnsi="宋体"/>
        </w:rPr>
        <w:br w:type="page"/>
      </w:r>
    </w:p>
    <w:p w14:paraId="047ACA43" w14:textId="77777777" w:rsidR="00CF251D" w:rsidRPr="001938BB" w:rsidRDefault="00CF251D" w:rsidP="00CF251D">
      <w:pPr>
        <w:spacing w:line="360" w:lineRule="exact"/>
        <w:rPr>
          <w:rFonts w:ascii="宋体" w:hAnsi="宋体" w:hint="eastAsia"/>
        </w:rPr>
      </w:pPr>
      <w:r w:rsidRPr="001938BB">
        <w:rPr>
          <w:rFonts w:ascii="宋体" w:hAnsi="宋体" w:hint="eastAsia"/>
        </w:rPr>
        <w:lastRenderedPageBreak/>
        <w:t>附件1：</w:t>
      </w:r>
    </w:p>
    <w:p w14:paraId="75AE1120" w14:textId="77777777" w:rsidR="00CF251D" w:rsidRPr="001938BB" w:rsidRDefault="00CF251D" w:rsidP="00CF251D">
      <w:pPr>
        <w:spacing w:line="440" w:lineRule="exact"/>
        <w:jc w:val="center"/>
        <w:rPr>
          <w:rFonts w:ascii="宋体" w:hAnsi="宋体" w:hint="eastAsia"/>
          <w:b/>
          <w:bCs/>
          <w:sz w:val="36"/>
          <w:szCs w:val="36"/>
        </w:rPr>
      </w:pPr>
      <w:r w:rsidRPr="001938BB">
        <w:rPr>
          <w:rFonts w:ascii="宋体" w:hAnsi="宋体" w:hint="eastAsia"/>
          <w:b/>
          <w:bCs/>
          <w:sz w:val="36"/>
          <w:szCs w:val="36"/>
        </w:rPr>
        <w:t>采购文件获取登记表</w:t>
      </w:r>
    </w:p>
    <w:p w14:paraId="31D3FFF2" w14:textId="77777777" w:rsidR="00CF251D" w:rsidRPr="001938BB" w:rsidRDefault="00CF251D" w:rsidP="00CF251D">
      <w:pPr>
        <w:spacing w:line="360" w:lineRule="exact"/>
        <w:rPr>
          <w:rFonts w:ascii="宋体" w:hAnsi="宋体" w:hint="eastAsia"/>
          <w:u w:val="single"/>
        </w:rPr>
      </w:pPr>
      <w:r w:rsidRPr="001938BB">
        <w:rPr>
          <w:rFonts w:ascii="宋体" w:hAnsi="宋体"/>
        </w:rPr>
        <w:t>项目名称：</w:t>
      </w:r>
      <w:r w:rsidRPr="001938BB">
        <w:rPr>
          <w:rFonts w:ascii="宋体" w:hAnsi="宋体" w:hint="eastAsia"/>
          <w:u w:val="single"/>
        </w:rPr>
        <w:t>                                            </w:t>
      </w:r>
    </w:p>
    <w:p w14:paraId="2D0EC28E" w14:textId="77777777" w:rsidR="00CF251D" w:rsidRPr="001938BB" w:rsidRDefault="00CF251D" w:rsidP="00CF251D">
      <w:pPr>
        <w:spacing w:line="360" w:lineRule="exact"/>
        <w:rPr>
          <w:rFonts w:ascii="宋体" w:hAnsi="宋体" w:hint="eastAsia"/>
        </w:rPr>
      </w:pPr>
    </w:p>
    <w:p w14:paraId="2A4A7AAF" w14:textId="77777777" w:rsidR="00CF251D" w:rsidRPr="001938BB" w:rsidRDefault="00CF251D" w:rsidP="00CF251D">
      <w:pPr>
        <w:spacing w:line="360" w:lineRule="exact"/>
        <w:rPr>
          <w:rFonts w:ascii="宋体" w:hAnsi="宋体" w:hint="eastAsia"/>
          <w:u w:val="single"/>
        </w:rPr>
      </w:pPr>
      <w:r w:rsidRPr="001938BB">
        <w:rPr>
          <w:rFonts w:ascii="宋体" w:hAnsi="宋体"/>
        </w:rPr>
        <w:t>项目编号：</w:t>
      </w:r>
      <w:r w:rsidRPr="001938BB">
        <w:rPr>
          <w:rFonts w:ascii="宋体" w:hAnsi="宋体" w:hint="eastAsia"/>
          <w:u w:val="single"/>
        </w:rPr>
        <w:t>                                          </w:t>
      </w:r>
    </w:p>
    <w:p w14:paraId="06514ECA" w14:textId="77777777" w:rsidR="00CF251D" w:rsidRPr="001938BB" w:rsidRDefault="00CF251D" w:rsidP="00CF251D">
      <w:pPr>
        <w:spacing w:line="360" w:lineRule="exact"/>
        <w:rPr>
          <w:rFonts w:ascii="宋体" w:hAnsi="宋体" w:hint="eastAsia"/>
        </w:rPr>
      </w:pPr>
    </w:p>
    <w:tbl>
      <w:tblPr>
        <w:tblW w:w="83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322"/>
      </w:tblGrid>
      <w:tr w:rsidR="00CF251D" w:rsidRPr="001938BB" w14:paraId="08A18420" w14:textId="77777777" w:rsidTr="00230AC5">
        <w:trPr>
          <w:trHeight w:val="517"/>
          <w:jc w:val="center"/>
        </w:trPr>
        <w:tc>
          <w:tcPr>
            <w:tcW w:w="8322" w:type="dxa"/>
            <w:vAlign w:val="center"/>
          </w:tcPr>
          <w:p w14:paraId="78484C3C" w14:textId="77777777" w:rsidR="00CF251D" w:rsidRPr="001938BB" w:rsidRDefault="00CF251D" w:rsidP="00230AC5">
            <w:pPr>
              <w:spacing w:line="360" w:lineRule="exact"/>
              <w:rPr>
                <w:rFonts w:ascii="宋体" w:hAnsi="宋体" w:hint="eastAsia"/>
              </w:rPr>
            </w:pPr>
            <w:r w:rsidRPr="001938BB">
              <w:rPr>
                <w:rFonts w:ascii="宋体" w:hAnsi="宋体" w:hint="eastAsia"/>
              </w:rPr>
              <w:t>供应商</w:t>
            </w:r>
            <w:r w:rsidRPr="001938BB">
              <w:rPr>
                <w:rFonts w:ascii="宋体" w:hAnsi="宋体"/>
              </w:rPr>
              <w:t>全称（公章）：</w:t>
            </w:r>
          </w:p>
        </w:tc>
      </w:tr>
      <w:tr w:rsidR="00CF251D" w:rsidRPr="001938BB" w14:paraId="260C0DB2" w14:textId="77777777" w:rsidTr="00230AC5">
        <w:trPr>
          <w:jc w:val="center"/>
        </w:trPr>
        <w:tc>
          <w:tcPr>
            <w:tcW w:w="8322" w:type="dxa"/>
            <w:vAlign w:val="center"/>
          </w:tcPr>
          <w:p w14:paraId="37566983" w14:textId="77777777" w:rsidR="00CF251D" w:rsidRPr="001938BB" w:rsidRDefault="00CF251D" w:rsidP="00230AC5">
            <w:pPr>
              <w:spacing w:line="360" w:lineRule="exact"/>
              <w:ind w:firstLineChars="200" w:firstLine="420"/>
              <w:rPr>
                <w:rFonts w:ascii="宋体" w:hAnsi="宋体" w:hint="eastAsia"/>
              </w:rPr>
            </w:pPr>
            <w:r w:rsidRPr="001938BB">
              <w:rPr>
                <w:rFonts w:ascii="宋体" w:hAnsi="宋体" w:hint="eastAsia"/>
              </w:rPr>
              <w:t>现委托</w:t>
            </w:r>
            <w:r w:rsidRPr="001938BB">
              <w:rPr>
                <w:rFonts w:ascii="宋体" w:hAnsi="宋体" w:hint="eastAsia"/>
                <w:u w:val="single"/>
              </w:rPr>
              <w:t xml:space="preserve">          </w:t>
            </w:r>
            <w:r w:rsidRPr="001938BB">
              <w:rPr>
                <w:rFonts w:ascii="宋体" w:hAnsi="宋体" w:hint="eastAsia"/>
              </w:rPr>
              <w:t>（被授权人的姓名）参与江苏建瀚工程咨询有限公司此项目的投标工作。项目磋商过程中答疑补充等相关文件都须响应供应商在相关网站上下载，本单位会及时关注相关网站，以防遗漏，并承诺</w:t>
            </w:r>
            <w:proofErr w:type="gramStart"/>
            <w:r w:rsidRPr="001938BB">
              <w:rPr>
                <w:rFonts w:ascii="宋体" w:hAnsi="宋体" w:hint="eastAsia"/>
              </w:rPr>
              <w:t>不</w:t>
            </w:r>
            <w:proofErr w:type="gramEnd"/>
            <w:r w:rsidRPr="001938BB">
              <w:rPr>
                <w:rFonts w:ascii="宋体" w:hAnsi="宋体" w:hint="eastAsia"/>
              </w:rPr>
              <w:t>以此为理由提出质疑。</w:t>
            </w:r>
          </w:p>
          <w:p w14:paraId="091A8EAD" w14:textId="77777777" w:rsidR="00CF251D" w:rsidRPr="001938BB" w:rsidRDefault="00CF251D" w:rsidP="00230AC5">
            <w:pPr>
              <w:spacing w:line="360" w:lineRule="exact"/>
              <w:ind w:firstLineChars="200" w:firstLine="420"/>
              <w:rPr>
                <w:rFonts w:ascii="宋体" w:hAnsi="宋体" w:hint="eastAsia"/>
              </w:rPr>
            </w:pPr>
          </w:p>
          <w:p w14:paraId="5AE02C48" w14:textId="77777777" w:rsidR="00CF251D" w:rsidRPr="001938BB" w:rsidRDefault="00CF251D" w:rsidP="00230AC5">
            <w:pPr>
              <w:spacing w:line="360" w:lineRule="exact"/>
              <w:rPr>
                <w:rFonts w:ascii="宋体" w:hAnsi="宋体" w:hint="eastAsia"/>
              </w:rPr>
            </w:pPr>
            <w:r w:rsidRPr="001938BB">
              <w:rPr>
                <w:rFonts w:ascii="宋体" w:hAnsi="宋体" w:hint="eastAsia"/>
              </w:rPr>
              <w:t>法定代表人（签字或盖章）：</w:t>
            </w:r>
          </w:p>
          <w:p w14:paraId="650FB127" w14:textId="77777777" w:rsidR="00CF251D" w:rsidRPr="001938BB" w:rsidRDefault="00CF251D" w:rsidP="00230AC5">
            <w:pPr>
              <w:spacing w:line="360" w:lineRule="exact"/>
              <w:rPr>
                <w:rFonts w:ascii="宋体" w:hAnsi="宋体" w:hint="eastAsia"/>
              </w:rPr>
            </w:pPr>
          </w:p>
        </w:tc>
      </w:tr>
      <w:tr w:rsidR="00CF251D" w:rsidRPr="001938BB" w14:paraId="4AEB5204" w14:textId="77777777" w:rsidTr="00230AC5">
        <w:trPr>
          <w:trHeight w:val="1010"/>
          <w:jc w:val="center"/>
        </w:trPr>
        <w:tc>
          <w:tcPr>
            <w:tcW w:w="8322" w:type="dxa"/>
            <w:vAlign w:val="center"/>
          </w:tcPr>
          <w:p w14:paraId="3776280D" w14:textId="77777777" w:rsidR="00CF251D" w:rsidRPr="001938BB" w:rsidRDefault="00CF251D" w:rsidP="00230AC5">
            <w:pPr>
              <w:spacing w:line="360" w:lineRule="exact"/>
              <w:rPr>
                <w:rFonts w:ascii="宋体" w:hAnsi="宋体" w:hint="eastAsia"/>
              </w:rPr>
            </w:pPr>
            <w:r w:rsidRPr="001938BB">
              <w:rPr>
                <w:rFonts w:ascii="宋体" w:hAnsi="宋体" w:hint="eastAsia"/>
              </w:rPr>
              <w:t>被授权人</w:t>
            </w:r>
            <w:r w:rsidRPr="001938BB">
              <w:rPr>
                <w:rFonts w:ascii="宋体" w:hAnsi="宋体"/>
              </w:rPr>
              <w:t>姓名：              联系电话：</w:t>
            </w:r>
          </w:p>
        </w:tc>
      </w:tr>
      <w:tr w:rsidR="00CF251D" w:rsidRPr="001938BB" w14:paraId="281E31A8" w14:textId="77777777" w:rsidTr="00230AC5">
        <w:trPr>
          <w:trHeight w:val="981"/>
          <w:jc w:val="center"/>
        </w:trPr>
        <w:tc>
          <w:tcPr>
            <w:tcW w:w="8322" w:type="dxa"/>
            <w:vAlign w:val="center"/>
          </w:tcPr>
          <w:p w14:paraId="40B62E62" w14:textId="77777777" w:rsidR="00CF251D" w:rsidRPr="001938BB" w:rsidRDefault="00CF251D" w:rsidP="00230AC5">
            <w:pPr>
              <w:spacing w:line="360" w:lineRule="exact"/>
              <w:rPr>
                <w:rFonts w:ascii="宋体" w:hAnsi="宋体" w:hint="eastAsia"/>
              </w:rPr>
            </w:pPr>
            <w:r w:rsidRPr="001938BB">
              <w:rPr>
                <w:rFonts w:ascii="宋体" w:hAnsi="宋体"/>
              </w:rPr>
              <w:t>第二代身份证号码：</w:t>
            </w:r>
          </w:p>
        </w:tc>
      </w:tr>
      <w:tr w:rsidR="00CF251D" w:rsidRPr="001938BB" w14:paraId="721DADB6" w14:textId="77777777" w:rsidTr="00230AC5">
        <w:trPr>
          <w:trHeight w:val="982"/>
          <w:jc w:val="center"/>
        </w:trPr>
        <w:tc>
          <w:tcPr>
            <w:tcW w:w="8322" w:type="dxa"/>
            <w:vAlign w:val="center"/>
          </w:tcPr>
          <w:p w14:paraId="2963BB85" w14:textId="77777777" w:rsidR="00CF251D" w:rsidRPr="001938BB" w:rsidRDefault="00CF251D" w:rsidP="00230AC5">
            <w:pPr>
              <w:spacing w:line="360" w:lineRule="exact"/>
              <w:rPr>
                <w:rFonts w:ascii="宋体" w:hAnsi="宋体" w:hint="eastAsia"/>
              </w:rPr>
            </w:pPr>
            <w:r w:rsidRPr="001938BB">
              <w:rPr>
                <w:rFonts w:ascii="宋体" w:hAnsi="宋体"/>
              </w:rPr>
              <w:t>接收</w:t>
            </w:r>
            <w:r w:rsidRPr="001938BB">
              <w:rPr>
                <w:rFonts w:ascii="宋体" w:hAnsi="宋体" w:hint="eastAsia"/>
              </w:rPr>
              <w:t>采购</w:t>
            </w:r>
            <w:r w:rsidRPr="001938BB">
              <w:rPr>
                <w:rFonts w:ascii="宋体" w:hAnsi="宋体"/>
              </w:rPr>
              <w:t>文件指定电子邮箱：</w:t>
            </w:r>
          </w:p>
        </w:tc>
      </w:tr>
      <w:tr w:rsidR="00CF251D" w:rsidRPr="001938BB" w14:paraId="0791C50F" w14:textId="77777777" w:rsidTr="00230AC5">
        <w:trPr>
          <w:trHeight w:val="982"/>
          <w:jc w:val="center"/>
        </w:trPr>
        <w:tc>
          <w:tcPr>
            <w:tcW w:w="8322" w:type="dxa"/>
            <w:vAlign w:val="center"/>
          </w:tcPr>
          <w:p w14:paraId="779E1B7F" w14:textId="77777777" w:rsidR="00CF251D" w:rsidRPr="001938BB" w:rsidRDefault="00CF251D" w:rsidP="00230AC5">
            <w:pPr>
              <w:spacing w:line="360" w:lineRule="exact"/>
              <w:rPr>
                <w:rFonts w:ascii="宋体" w:hAnsi="宋体" w:hint="eastAsia"/>
              </w:rPr>
            </w:pPr>
            <w:r w:rsidRPr="001938BB">
              <w:rPr>
                <w:rFonts w:ascii="宋体" w:hAnsi="宋体"/>
              </w:rPr>
              <w:t>报名时间：</w:t>
            </w:r>
          </w:p>
        </w:tc>
      </w:tr>
      <w:tr w:rsidR="00CF251D" w:rsidRPr="001938BB" w14:paraId="3520CDBB" w14:textId="77777777" w:rsidTr="00230AC5">
        <w:trPr>
          <w:trHeight w:val="979"/>
          <w:jc w:val="center"/>
        </w:trPr>
        <w:tc>
          <w:tcPr>
            <w:tcW w:w="8322" w:type="dxa"/>
            <w:vAlign w:val="center"/>
          </w:tcPr>
          <w:p w14:paraId="7E4195E7" w14:textId="77777777" w:rsidR="00CF251D" w:rsidRPr="001938BB" w:rsidRDefault="00CF251D" w:rsidP="00230AC5">
            <w:pPr>
              <w:spacing w:line="360" w:lineRule="exact"/>
              <w:rPr>
                <w:rFonts w:ascii="宋体" w:hAnsi="宋体" w:hint="eastAsia"/>
              </w:rPr>
            </w:pPr>
            <w:r w:rsidRPr="001938BB">
              <w:rPr>
                <w:rFonts w:ascii="宋体" w:hAnsi="宋体" w:hint="eastAsia"/>
              </w:rPr>
              <w:t>被授权人</w:t>
            </w:r>
            <w:r w:rsidRPr="001938BB">
              <w:rPr>
                <w:rFonts w:ascii="宋体" w:hAnsi="宋体"/>
              </w:rPr>
              <w:t>签字：</w:t>
            </w:r>
          </w:p>
        </w:tc>
      </w:tr>
    </w:tbl>
    <w:p w14:paraId="468160DD" w14:textId="77777777" w:rsidR="00CF251D" w:rsidRPr="001938BB" w:rsidRDefault="00CF251D" w:rsidP="00CF251D">
      <w:pPr>
        <w:spacing w:line="360" w:lineRule="exact"/>
        <w:rPr>
          <w:rFonts w:ascii="宋体" w:hAnsi="宋体" w:hint="eastAsia"/>
        </w:rPr>
      </w:pPr>
      <w:r w:rsidRPr="001938BB">
        <w:rPr>
          <w:rFonts w:ascii="宋体" w:hAnsi="宋体"/>
        </w:rPr>
        <w:t>注：</w:t>
      </w:r>
      <w:r w:rsidRPr="001938BB">
        <w:rPr>
          <w:rFonts w:ascii="宋体" w:hAnsi="宋体" w:hint="eastAsia"/>
        </w:rPr>
        <w:t>供应商</w:t>
      </w:r>
      <w:r w:rsidRPr="001938BB">
        <w:rPr>
          <w:rFonts w:ascii="宋体" w:hAnsi="宋体"/>
        </w:rPr>
        <w:t>应完整填写表格，并对内容的真实性和有效性负全部责任。</w:t>
      </w:r>
    </w:p>
    <w:bookmarkEnd w:id="0"/>
    <w:p w14:paraId="5445BAD2" w14:textId="77777777" w:rsidR="00AF701B" w:rsidRPr="00CF251D" w:rsidRDefault="00AF701B" w:rsidP="00CF251D"/>
    <w:sectPr w:rsidR="00AF701B" w:rsidRPr="00CF251D">
      <w:headerReference w:type="even" r:id="rId10"/>
      <w:footerReference w:type="even" r:id="rId11"/>
      <w:footerReference w:type="default" r:id="rId12"/>
      <w:headerReference w:type="first" r:id="rId13"/>
      <w:pgSz w:w="11907" w:h="16839"/>
      <w:pgMar w:top="1440" w:right="1797" w:bottom="1440" w:left="1797" w:header="851" w:footer="992" w:gutter="0"/>
      <w:cols w:space="720"/>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243051" w14:textId="77777777" w:rsidR="00F135B5" w:rsidRDefault="00F135B5">
      <w:r>
        <w:separator/>
      </w:r>
    </w:p>
  </w:endnote>
  <w:endnote w:type="continuationSeparator" w:id="0">
    <w:p w14:paraId="34D53AEE" w14:textId="77777777" w:rsidR="00F135B5" w:rsidRDefault="00F135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Microsoft YaHei UI">
    <w:panose1 w:val="020B0503020204020204"/>
    <w:charset w:val="86"/>
    <w:family w:val="swiss"/>
    <w:pitch w:val="variable"/>
    <w:sig w:usb0="80000287" w:usb1="2ACF3C50" w:usb2="00000016" w:usb3="00000000" w:csb0="0004001F" w:csb1="00000000"/>
  </w:font>
  <w:font w:name="楷体_GB2312">
    <w:altName w:val="楷体"/>
    <w:charset w:val="86"/>
    <w:family w:val="modern"/>
    <w:pitch w:val="default"/>
    <w:sig w:usb0="00000000" w:usb1="00000000" w:usb2="00000010" w:usb3="00000000" w:csb0="00040000" w:csb1="00000000"/>
  </w:font>
  <w:font w:name="楷体">
    <w:panose1 w:val="02010609060101010101"/>
    <w:charset w:val="86"/>
    <w:family w:val="modern"/>
    <w:pitch w:val="fixed"/>
    <w:sig w:usb0="800002BF" w:usb1="38CF7CFA" w:usb2="00000016" w:usb3="00000000" w:csb0="00040001" w:csb1="00000000"/>
  </w:font>
  <w:font w:name="华文细黑">
    <w:panose1 w:val="02010600040101010101"/>
    <w:charset w:val="86"/>
    <w:family w:val="auto"/>
    <w:pitch w:val="variable"/>
    <w:sig w:usb0="00000287" w:usb1="080F0000" w:usb2="00000010" w:usb3="00000000" w:csb0="0004009F" w:csb1="00000000"/>
  </w:font>
  <w:font w:name="Adobe 仿宋 Std R">
    <w:altName w:val="Cambria"/>
    <w:charset w:val="7A"/>
    <w:family w:val="roman"/>
    <w:pitch w:val="default"/>
    <w:sig w:usb0="00000000" w:usb1="00000000" w:usb2="00000016" w:usb3="00000000" w:csb0="00060007" w:csb1="00000000"/>
  </w:font>
  <w:font w:name="新宋体">
    <w:panose1 w:val="02010609030101010101"/>
    <w:charset w:val="86"/>
    <w:family w:val="modern"/>
    <w:pitch w:val="fixed"/>
    <w:sig w:usb0="00000203" w:usb1="288F0000"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方正小标宋简体">
    <w:altName w:val="宋体"/>
    <w:charset w:val="86"/>
    <w:family w:val="script"/>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68AF9" w14:textId="77777777" w:rsidR="00AF701B" w:rsidRDefault="00000000">
    <w:pPr>
      <w:pStyle w:val="af6"/>
      <w:framePr w:wrap="around" w:vAnchor="text" w:hAnchor="margin" w:xAlign="outside" w:y="1"/>
      <w:rPr>
        <w:rStyle w:val="18"/>
      </w:rPr>
    </w:pPr>
    <w:r>
      <w:fldChar w:fldCharType="begin"/>
    </w:r>
    <w:r>
      <w:rPr>
        <w:rStyle w:val="18"/>
      </w:rPr>
      <w:instrText xml:space="preserve">PAGE  </w:instrText>
    </w:r>
    <w:r>
      <w:fldChar w:fldCharType="end"/>
    </w:r>
  </w:p>
  <w:p w14:paraId="200E1C58" w14:textId="77777777" w:rsidR="00AF701B" w:rsidRDefault="00AF701B">
    <w:pPr>
      <w:pStyle w:val="af6"/>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DD685" w14:textId="77777777" w:rsidR="00AF701B" w:rsidRDefault="00000000">
    <w:pPr>
      <w:pStyle w:val="af6"/>
      <w:ind w:right="360" w:firstLine="360"/>
      <w:jc w:val="center"/>
      <w:rPr>
        <w:rFonts w:ascii="仿宋_GB2312" w:eastAsia="仿宋_GB2312" w:hAnsi="宋体" w:hint="eastAsia"/>
      </w:rPr>
    </w:pPr>
    <w:r>
      <w:rPr>
        <w:rFonts w:ascii="仿宋_GB2312" w:eastAsia="仿宋_GB2312" w:hAnsi="宋体" w:hint="eastAsia"/>
        <w:szCs w:val="21"/>
      </w:rPr>
      <w:t xml:space="preserve">第 </w:t>
    </w:r>
    <w:r>
      <w:rPr>
        <w:rFonts w:ascii="仿宋_GB2312" w:eastAsia="仿宋_GB2312" w:hAnsi="宋体" w:hint="eastAsia"/>
        <w:szCs w:val="21"/>
      </w:rPr>
      <w:fldChar w:fldCharType="begin"/>
    </w:r>
    <w:r>
      <w:rPr>
        <w:rFonts w:ascii="仿宋_GB2312" w:eastAsia="仿宋_GB2312" w:hAnsi="宋体" w:hint="eastAsia"/>
        <w:szCs w:val="21"/>
      </w:rPr>
      <w:instrText xml:space="preserve"> PAGE </w:instrText>
    </w:r>
    <w:r>
      <w:rPr>
        <w:rFonts w:ascii="仿宋_GB2312" w:eastAsia="仿宋_GB2312" w:hAnsi="宋体" w:hint="eastAsia"/>
        <w:szCs w:val="21"/>
      </w:rPr>
      <w:fldChar w:fldCharType="separate"/>
    </w:r>
    <w:r>
      <w:rPr>
        <w:rFonts w:ascii="仿宋_GB2312" w:eastAsia="仿宋_GB2312" w:hAnsi="宋体"/>
        <w:szCs w:val="21"/>
      </w:rPr>
      <w:t>72</w:t>
    </w:r>
    <w:r>
      <w:rPr>
        <w:rFonts w:ascii="仿宋_GB2312" w:eastAsia="仿宋_GB2312" w:hAnsi="宋体" w:hint="eastAsia"/>
        <w:szCs w:val="21"/>
      </w:rPr>
      <w:fldChar w:fldCharType="end"/>
    </w:r>
    <w:r>
      <w:rPr>
        <w:rFonts w:ascii="仿宋_GB2312" w:eastAsia="仿宋_GB2312" w:hAnsi="宋体" w:hint="eastAsia"/>
        <w:szCs w:val="21"/>
      </w:rPr>
      <w:t xml:space="preserve"> </w:t>
    </w:r>
    <w:r>
      <w:rPr>
        <w:rFonts w:ascii="仿宋_GB2312" w:eastAsia="仿宋_GB2312" w:hAnsi="宋体" w:hint="eastAsia"/>
        <w:szCs w:val="21"/>
      </w:rPr>
      <w:t xml:space="preserve">页 共 </w:t>
    </w:r>
    <w:r>
      <w:rPr>
        <w:rFonts w:ascii="仿宋_GB2312" w:eastAsia="仿宋_GB2312" w:hAnsi="宋体" w:hint="eastAsia"/>
        <w:szCs w:val="21"/>
      </w:rPr>
      <w:fldChar w:fldCharType="begin"/>
    </w:r>
    <w:r>
      <w:rPr>
        <w:rFonts w:ascii="仿宋_GB2312" w:eastAsia="仿宋_GB2312" w:hAnsi="宋体" w:hint="eastAsia"/>
        <w:szCs w:val="21"/>
      </w:rPr>
      <w:instrText xml:space="preserve"> NUMPAGES </w:instrText>
    </w:r>
    <w:r>
      <w:rPr>
        <w:rFonts w:ascii="仿宋_GB2312" w:eastAsia="仿宋_GB2312" w:hAnsi="宋体" w:hint="eastAsia"/>
        <w:szCs w:val="21"/>
      </w:rPr>
      <w:fldChar w:fldCharType="separate"/>
    </w:r>
    <w:r>
      <w:rPr>
        <w:rFonts w:ascii="仿宋_GB2312" w:eastAsia="仿宋_GB2312" w:hAnsi="宋体"/>
        <w:szCs w:val="21"/>
      </w:rPr>
      <w:t>76</w:t>
    </w:r>
    <w:r>
      <w:rPr>
        <w:rFonts w:ascii="仿宋_GB2312" w:eastAsia="仿宋_GB2312" w:hAnsi="宋体" w:hint="eastAsia"/>
        <w:szCs w:val="21"/>
      </w:rPr>
      <w:fldChar w:fldCharType="end"/>
    </w:r>
    <w:r>
      <w:rPr>
        <w:rFonts w:ascii="仿宋_GB2312" w:eastAsia="仿宋_GB2312" w:hAnsi="宋体" w:hint="eastAsia"/>
        <w:szCs w:val="21"/>
      </w:rPr>
      <w:t xml:space="preserve"> 页</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0C87F6" w14:textId="77777777" w:rsidR="00F135B5" w:rsidRDefault="00F135B5">
      <w:r>
        <w:separator/>
      </w:r>
    </w:p>
  </w:footnote>
  <w:footnote w:type="continuationSeparator" w:id="0">
    <w:p w14:paraId="7C76CEF9" w14:textId="77777777" w:rsidR="00F135B5" w:rsidRDefault="00F135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F24D1" w14:textId="77777777" w:rsidR="00AF701B" w:rsidRDefault="00AF701B">
    <w:pPr>
      <w:pStyle w:val="af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8C096" w14:textId="77777777" w:rsidR="00AF701B" w:rsidRDefault="00AF701B">
    <w:pPr>
      <w:pStyle w:val="af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8D38EB"/>
    <w:multiLevelType w:val="singleLevel"/>
    <w:tmpl w:val="888D38EB"/>
    <w:lvl w:ilvl="0">
      <w:start w:val="1"/>
      <w:numFmt w:val="decimal"/>
      <w:suff w:val="nothing"/>
      <w:lvlText w:val="%1、"/>
      <w:lvlJc w:val="left"/>
    </w:lvl>
  </w:abstractNum>
  <w:abstractNum w:abstractNumId="1" w15:restartNumberingAfterBreak="0">
    <w:nsid w:val="B4747271"/>
    <w:multiLevelType w:val="singleLevel"/>
    <w:tmpl w:val="B4747271"/>
    <w:lvl w:ilvl="0">
      <w:start w:val="1"/>
      <w:numFmt w:val="decimal"/>
      <w:lvlText w:val="%1."/>
      <w:lvlJc w:val="left"/>
      <w:pPr>
        <w:tabs>
          <w:tab w:val="left" w:pos="312"/>
        </w:tabs>
      </w:pPr>
    </w:lvl>
  </w:abstractNum>
  <w:abstractNum w:abstractNumId="2" w15:restartNumberingAfterBreak="0">
    <w:nsid w:val="BAEE8262"/>
    <w:multiLevelType w:val="multilevel"/>
    <w:tmpl w:val="BAEE8262"/>
    <w:lvl w:ilvl="0">
      <w:start w:val="1"/>
      <w:numFmt w:val="chineseCounting"/>
      <w:suff w:val="nothing"/>
      <w:lvlText w:val="%1、"/>
      <w:lvlJc w:val="left"/>
      <w:rPr>
        <w:rFonts w:hint="eastAsia"/>
      </w:rPr>
    </w:lvl>
    <w:lvl w:ilvl="1">
      <w:start w:val="1"/>
      <w:numFmt w:val="decimal"/>
      <w:suff w:val="nothing"/>
      <w:lvlText w:val="%2．"/>
      <w:lvlJc w:val="left"/>
      <w:rPr>
        <w:rFonts w:hint="eastAsia"/>
      </w:rPr>
    </w:lvl>
    <w:lvl w:ilvl="2">
      <w:start w:val="1"/>
      <w:numFmt w:val="decimal"/>
      <w:suff w:val="nothing"/>
      <w:lvlText w:val="（%3）"/>
      <w:lvlJc w:val="left"/>
      <w:rPr>
        <w:rFonts w:hint="eastAsia"/>
      </w:rPr>
    </w:lvl>
    <w:lvl w:ilvl="3">
      <w:start w:val="1"/>
      <w:numFmt w:val="decimalEnclosedCircleChinese"/>
      <w:suff w:val="nothing"/>
      <w:lvlText w:val="%4"/>
      <w:lvlJc w:val="left"/>
      <w:rPr>
        <w:rFonts w:hint="eastAsia"/>
      </w:rPr>
    </w:lvl>
    <w:lvl w:ilvl="4">
      <w:start w:val="1"/>
      <w:numFmt w:val="decimal"/>
      <w:suff w:val="nothing"/>
      <w:lvlText w:val="%5）"/>
      <w:lvlJc w:val="left"/>
      <w:rPr>
        <w:rFonts w:hint="eastAsia"/>
      </w:rPr>
    </w:lvl>
    <w:lvl w:ilvl="5">
      <w:start w:val="1"/>
      <w:numFmt w:val="lowerLetter"/>
      <w:suff w:val="nothing"/>
      <w:lvlText w:val="%6．"/>
      <w:lvlJc w:val="left"/>
      <w:rPr>
        <w:rFonts w:hint="eastAsia"/>
      </w:rPr>
    </w:lvl>
    <w:lvl w:ilvl="6">
      <w:start w:val="1"/>
      <w:numFmt w:val="lowerLetter"/>
      <w:suff w:val="nothing"/>
      <w:lvlText w:val="%7）"/>
      <w:lvlJc w:val="left"/>
      <w:rPr>
        <w:rFonts w:hint="eastAsia"/>
      </w:rPr>
    </w:lvl>
    <w:lvl w:ilvl="7">
      <w:start w:val="1"/>
      <w:numFmt w:val="lowerRoman"/>
      <w:suff w:val="nothing"/>
      <w:lvlText w:val="%8．"/>
      <w:lvlJc w:val="left"/>
      <w:rPr>
        <w:rFonts w:hint="eastAsia"/>
      </w:rPr>
    </w:lvl>
    <w:lvl w:ilvl="8">
      <w:start w:val="1"/>
      <w:numFmt w:val="lowerRoman"/>
      <w:suff w:val="nothing"/>
      <w:lvlText w:val="%9）"/>
      <w:lvlJc w:val="left"/>
      <w:rPr>
        <w:rFonts w:hint="eastAsia"/>
      </w:rPr>
    </w:lvl>
  </w:abstractNum>
  <w:abstractNum w:abstractNumId="3" w15:restartNumberingAfterBreak="0">
    <w:nsid w:val="C8928F66"/>
    <w:multiLevelType w:val="singleLevel"/>
    <w:tmpl w:val="C8928F66"/>
    <w:lvl w:ilvl="0">
      <w:start w:val="2"/>
      <w:numFmt w:val="chineseCounting"/>
      <w:pStyle w:val="3"/>
      <w:suff w:val="nothing"/>
      <w:lvlText w:val="%1、"/>
      <w:lvlJc w:val="left"/>
      <w:rPr>
        <w:rFonts w:hint="eastAsia"/>
      </w:rPr>
    </w:lvl>
  </w:abstractNum>
  <w:abstractNum w:abstractNumId="4" w15:restartNumberingAfterBreak="0">
    <w:nsid w:val="D17E3524"/>
    <w:multiLevelType w:val="singleLevel"/>
    <w:tmpl w:val="D17E3524"/>
    <w:lvl w:ilvl="0">
      <w:start w:val="1"/>
      <w:numFmt w:val="decimalEnclosedCircleChinese"/>
      <w:suff w:val="nothing"/>
      <w:lvlText w:val="%1　"/>
      <w:lvlJc w:val="left"/>
      <w:pPr>
        <w:ind w:left="0" w:firstLine="400"/>
      </w:pPr>
      <w:rPr>
        <w:rFonts w:hint="eastAsia"/>
      </w:rPr>
    </w:lvl>
  </w:abstractNum>
  <w:abstractNum w:abstractNumId="5" w15:restartNumberingAfterBreak="0">
    <w:nsid w:val="DEBEED6A"/>
    <w:multiLevelType w:val="singleLevel"/>
    <w:tmpl w:val="DEBEED6A"/>
    <w:lvl w:ilvl="0">
      <w:start w:val="1"/>
      <w:numFmt w:val="decimal"/>
      <w:lvlText w:val="%1."/>
      <w:lvlJc w:val="left"/>
      <w:pPr>
        <w:tabs>
          <w:tab w:val="left" w:pos="312"/>
        </w:tabs>
      </w:pPr>
    </w:lvl>
  </w:abstractNum>
  <w:abstractNum w:abstractNumId="6" w15:restartNumberingAfterBreak="0">
    <w:nsid w:val="E3960D9F"/>
    <w:multiLevelType w:val="singleLevel"/>
    <w:tmpl w:val="E3960D9F"/>
    <w:lvl w:ilvl="0">
      <w:start w:val="1"/>
      <w:numFmt w:val="decimal"/>
      <w:lvlText w:val="%1."/>
      <w:lvlJc w:val="left"/>
      <w:pPr>
        <w:tabs>
          <w:tab w:val="left" w:pos="312"/>
        </w:tabs>
      </w:pPr>
    </w:lvl>
  </w:abstractNum>
  <w:abstractNum w:abstractNumId="7" w15:restartNumberingAfterBreak="0">
    <w:nsid w:val="E52253A9"/>
    <w:multiLevelType w:val="singleLevel"/>
    <w:tmpl w:val="E52253A9"/>
    <w:lvl w:ilvl="0">
      <w:start w:val="14"/>
      <w:numFmt w:val="decimal"/>
      <w:suff w:val="nothing"/>
      <w:lvlText w:val="%1、"/>
      <w:lvlJc w:val="left"/>
    </w:lvl>
  </w:abstractNum>
  <w:abstractNum w:abstractNumId="8" w15:restartNumberingAfterBreak="0">
    <w:nsid w:val="06034FBB"/>
    <w:multiLevelType w:val="multilevel"/>
    <w:tmpl w:val="06034FBB"/>
    <w:lvl w:ilvl="0">
      <w:start w:val="1"/>
      <w:numFmt w:val="japaneseCounting"/>
      <w:lvlText w:val="第%1章"/>
      <w:lvlJc w:val="left"/>
      <w:pPr>
        <w:ind w:left="1200" w:hanging="120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15:restartNumberingAfterBreak="0">
    <w:nsid w:val="43D50E44"/>
    <w:multiLevelType w:val="hybridMultilevel"/>
    <w:tmpl w:val="E4AE9190"/>
    <w:lvl w:ilvl="0" w:tplc="BA804240">
      <w:start w:val="1"/>
      <w:numFmt w:val="japaneseCounting"/>
      <w:lvlText w:val="%1、"/>
      <w:lvlJc w:val="left"/>
      <w:pPr>
        <w:ind w:left="497" w:hanging="497"/>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0" w15:restartNumberingAfterBreak="0">
    <w:nsid w:val="47525D7E"/>
    <w:multiLevelType w:val="hybridMultilevel"/>
    <w:tmpl w:val="B02E6228"/>
    <w:lvl w:ilvl="0" w:tplc="8C589D7C">
      <w:start w:val="1"/>
      <w:numFmt w:val="japaneseCounting"/>
      <w:lvlText w:val="%1、"/>
      <w:lvlJc w:val="left"/>
      <w:pPr>
        <w:ind w:left="504" w:hanging="504"/>
      </w:pPr>
      <w:rPr>
        <w:rFonts w:hint="default"/>
      </w:rPr>
    </w:lvl>
    <w:lvl w:ilvl="1" w:tplc="15409FF4">
      <w:start w:val="2"/>
      <w:numFmt w:val="japaneseCounting"/>
      <w:lvlText w:val="（%2）"/>
      <w:lvlJc w:val="left"/>
      <w:pPr>
        <w:ind w:left="1140" w:hanging="72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53CB78B5"/>
    <w:multiLevelType w:val="multilevel"/>
    <w:tmpl w:val="53CB78B5"/>
    <w:lvl w:ilvl="0">
      <w:start w:val="1"/>
      <w:numFmt w:val="chineseCounting"/>
      <w:suff w:val="nothing"/>
      <w:lvlText w:val="（%1）"/>
      <w:lvlJc w:val="left"/>
      <w:rPr>
        <w:rFonts w:hint="eastAsia"/>
      </w:rPr>
    </w:lvl>
    <w:lvl w:ilvl="1">
      <w:start w:val="1"/>
      <w:numFmt w:val="decimal"/>
      <w:suff w:val="nothing"/>
      <w:lvlText w:val="%2．"/>
      <w:lvlJc w:val="left"/>
      <w:rPr>
        <w:rFonts w:hint="eastAsia"/>
      </w:rPr>
    </w:lvl>
    <w:lvl w:ilvl="2">
      <w:start w:val="1"/>
      <w:numFmt w:val="decimal"/>
      <w:suff w:val="nothing"/>
      <w:lvlText w:val="（%3）"/>
      <w:lvlJc w:val="left"/>
      <w:rPr>
        <w:rFonts w:hint="eastAsia"/>
      </w:rPr>
    </w:lvl>
    <w:lvl w:ilvl="3">
      <w:start w:val="1"/>
      <w:numFmt w:val="decimalEnclosedCircleChinese"/>
      <w:suff w:val="nothing"/>
      <w:lvlText w:val="%4"/>
      <w:lvlJc w:val="left"/>
      <w:rPr>
        <w:rFonts w:hint="eastAsia"/>
      </w:rPr>
    </w:lvl>
    <w:lvl w:ilvl="4">
      <w:start w:val="1"/>
      <w:numFmt w:val="decimal"/>
      <w:suff w:val="nothing"/>
      <w:lvlText w:val="%5）"/>
      <w:lvlJc w:val="left"/>
      <w:rPr>
        <w:rFonts w:hint="eastAsia"/>
      </w:rPr>
    </w:lvl>
    <w:lvl w:ilvl="5">
      <w:start w:val="1"/>
      <w:numFmt w:val="lowerLetter"/>
      <w:suff w:val="nothing"/>
      <w:lvlText w:val="%6．"/>
      <w:lvlJc w:val="left"/>
      <w:rPr>
        <w:rFonts w:hint="eastAsia"/>
      </w:rPr>
    </w:lvl>
    <w:lvl w:ilvl="6">
      <w:start w:val="1"/>
      <w:numFmt w:val="lowerLetter"/>
      <w:suff w:val="nothing"/>
      <w:lvlText w:val="%7）"/>
      <w:lvlJc w:val="left"/>
      <w:rPr>
        <w:rFonts w:hint="eastAsia"/>
      </w:rPr>
    </w:lvl>
    <w:lvl w:ilvl="7">
      <w:start w:val="1"/>
      <w:numFmt w:val="lowerRoman"/>
      <w:suff w:val="nothing"/>
      <w:lvlText w:val="%8．"/>
      <w:lvlJc w:val="left"/>
      <w:rPr>
        <w:rFonts w:hint="eastAsia"/>
      </w:rPr>
    </w:lvl>
    <w:lvl w:ilvl="8">
      <w:start w:val="1"/>
      <w:numFmt w:val="lowerRoman"/>
      <w:suff w:val="nothing"/>
      <w:lvlText w:val="%9）"/>
      <w:lvlJc w:val="left"/>
      <w:rPr>
        <w:rFonts w:hint="eastAsia"/>
      </w:rPr>
    </w:lvl>
  </w:abstractNum>
  <w:abstractNum w:abstractNumId="12" w15:restartNumberingAfterBreak="0">
    <w:nsid w:val="55EBB89E"/>
    <w:multiLevelType w:val="singleLevel"/>
    <w:tmpl w:val="55EBB89E"/>
    <w:lvl w:ilvl="0">
      <w:start w:val="3"/>
      <w:numFmt w:val="decimal"/>
      <w:pStyle w:val="2"/>
      <w:suff w:val="nothing"/>
      <w:lvlText w:val="%1."/>
      <w:lvlJc w:val="left"/>
    </w:lvl>
  </w:abstractNum>
  <w:abstractNum w:abstractNumId="13" w15:restartNumberingAfterBreak="0">
    <w:nsid w:val="64DD4568"/>
    <w:multiLevelType w:val="hybridMultilevel"/>
    <w:tmpl w:val="B09A7FBE"/>
    <w:lvl w:ilvl="0" w:tplc="2612F5F8">
      <w:start w:val="1"/>
      <w:numFmt w:val="decimal"/>
      <w:lvlText w:val="%1、"/>
      <w:lvlJc w:val="left"/>
      <w:pPr>
        <w:ind w:left="322" w:hanging="360"/>
      </w:pPr>
      <w:rPr>
        <w:rFonts w:hint="default"/>
      </w:rPr>
    </w:lvl>
    <w:lvl w:ilvl="1" w:tplc="04090019" w:tentative="1">
      <w:start w:val="1"/>
      <w:numFmt w:val="lowerLetter"/>
      <w:lvlText w:val="%2)"/>
      <w:lvlJc w:val="left"/>
      <w:pPr>
        <w:ind w:left="842" w:hanging="440"/>
      </w:pPr>
    </w:lvl>
    <w:lvl w:ilvl="2" w:tplc="0409001B" w:tentative="1">
      <w:start w:val="1"/>
      <w:numFmt w:val="lowerRoman"/>
      <w:lvlText w:val="%3."/>
      <w:lvlJc w:val="right"/>
      <w:pPr>
        <w:ind w:left="1282" w:hanging="440"/>
      </w:pPr>
    </w:lvl>
    <w:lvl w:ilvl="3" w:tplc="0409000F" w:tentative="1">
      <w:start w:val="1"/>
      <w:numFmt w:val="decimal"/>
      <w:lvlText w:val="%4."/>
      <w:lvlJc w:val="left"/>
      <w:pPr>
        <w:ind w:left="1722" w:hanging="440"/>
      </w:pPr>
    </w:lvl>
    <w:lvl w:ilvl="4" w:tplc="04090019" w:tentative="1">
      <w:start w:val="1"/>
      <w:numFmt w:val="lowerLetter"/>
      <w:lvlText w:val="%5)"/>
      <w:lvlJc w:val="left"/>
      <w:pPr>
        <w:ind w:left="2162" w:hanging="440"/>
      </w:pPr>
    </w:lvl>
    <w:lvl w:ilvl="5" w:tplc="0409001B" w:tentative="1">
      <w:start w:val="1"/>
      <w:numFmt w:val="lowerRoman"/>
      <w:lvlText w:val="%6."/>
      <w:lvlJc w:val="right"/>
      <w:pPr>
        <w:ind w:left="2602" w:hanging="440"/>
      </w:pPr>
    </w:lvl>
    <w:lvl w:ilvl="6" w:tplc="0409000F" w:tentative="1">
      <w:start w:val="1"/>
      <w:numFmt w:val="decimal"/>
      <w:lvlText w:val="%7."/>
      <w:lvlJc w:val="left"/>
      <w:pPr>
        <w:ind w:left="3042" w:hanging="440"/>
      </w:pPr>
    </w:lvl>
    <w:lvl w:ilvl="7" w:tplc="04090019" w:tentative="1">
      <w:start w:val="1"/>
      <w:numFmt w:val="lowerLetter"/>
      <w:lvlText w:val="%8)"/>
      <w:lvlJc w:val="left"/>
      <w:pPr>
        <w:ind w:left="3482" w:hanging="440"/>
      </w:pPr>
    </w:lvl>
    <w:lvl w:ilvl="8" w:tplc="0409001B" w:tentative="1">
      <w:start w:val="1"/>
      <w:numFmt w:val="lowerRoman"/>
      <w:lvlText w:val="%9."/>
      <w:lvlJc w:val="right"/>
      <w:pPr>
        <w:ind w:left="3922" w:hanging="440"/>
      </w:pPr>
    </w:lvl>
  </w:abstractNum>
  <w:abstractNum w:abstractNumId="14" w15:restartNumberingAfterBreak="0">
    <w:nsid w:val="665F04B9"/>
    <w:multiLevelType w:val="multilevel"/>
    <w:tmpl w:val="665F04B9"/>
    <w:lvl w:ilvl="0">
      <w:start w:val="1"/>
      <w:numFmt w:val="japaneseCounting"/>
      <w:lvlText w:val="%1、"/>
      <w:lvlJc w:val="left"/>
      <w:pPr>
        <w:tabs>
          <w:tab w:val="left" w:pos="840"/>
        </w:tabs>
        <w:ind w:left="840" w:hanging="420"/>
      </w:pPr>
      <w:rPr>
        <w:rFonts w:cs="Times New Roman" w:hint="default"/>
      </w:rPr>
    </w:lvl>
    <w:lvl w:ilvl="1">
      <w:start w:val="1"/>
      <w:numFmt w:val="lowerLetter"/>
      <w:lvlText w:val="%2)"/>
      <w:lvlJc w:val="left"/>
      <w:pPr>
        <w:tabs>
          <w:tab w:val="left" w:pos="1260"/>
        </w:tabs>
        <w:ind w:left="1260" w:hanging="420"/>
      </w:pPr>
      <w:rPr>
        <w:rFonts w:cs="Times New Roman"/>
      </w:rPr>
    </w:lvl>
    <w:lvl w:ilvl="2">
      <w:start w:val="1"/>
      <w:numFmt w:val="lowerRoman"/>
      <w:lvlText w:val="%3."/>
      <w:lvlJc w:val="right"/>
      <w:pPr>
        <w:tabs>
          <w:tab w:val="left" w:pos="1680"/>
        </w:tabs>
        <w:ind w:left="1680" w:hanging="420"/>
      </w:pPr>
      <w:rPr>
        <w:rFonts w:cs="Times New Roman"/>
      </w:rPr>
    </w:lvl>
    <w:lvl w:ilvl="3">
      <w:start w:val="1"/>
      <w:numFmt w:val="decimal"/>
      <w:lvlText w:val="%4."/>
      <w:lvlJc w:val="left"/>
      <w:pPr>
        <w:tabs>
          <w:tab w:val="left" w:pos="2100"/>
        </w:tabs>
        <w:ind w:left="2100" w:hanging="420"/>
      </w:pPr>
      <w:rPr>
        <w:rFonts w:cs="Times New Roman"/>
      </w:rPr>
    </w:lvl>
    <w:lvl w:ilvl="4">
      <w:start w:val="1"/>
      <w:numFmt w:val="lowerLetter"/>
      <w:lvlText w:val="%5)"/>
      <w:lvlJc w:val="left"/>
      <w:pPr>
        <w:tabs>
          <w:tab w:val="left" w:pos="2520"/>
        </w:tabs>
        <w:ind w:left="2520" w:hanging="420"/>
      </w:pPr>
      <w:rPr>
        <w:rFonts w:cs="Times New Roman"/>
      </w:rPr>
    </w:lvl>
    <w:lvl w:ilvl="5">
      <w:start w:val="1"/>
      <w:numFmt w:val="lowerRoman"/>
      <w:lvlText w:val="%6."/>
      <w:lvlJc w:val="right"/>
      <w:pPr>
        <w:tabs>
          <w:tab w:val="left" w:pos="2940"/>
        </w:tabs>
        <w:ind w:left="2940" w:hanging="420"/>
      </w:pPr>
      <w:rPr>
        <w:rFonts w:cs="Times New Roman"/>
      </w:rPr>
    </w:lvl>
    <w:lvl w:ilvl="6">
      <w:start w:val="1"/>
      <w:numFmt w:val="decimal"/>
      <w:lvlText w:val="%7."/>
      <w:lvlJc w:val="left"/>
      <w:pPr>
        <w:tabs>
          <w:tab w:val="left" w:pos="3360"/>
        </w:tabs>
        <w:ind w:left="3360" w:hanging="420"/>
      </w:pPr>
      <w:rPr>
        <w:rFonts w:cs="Times New Roman"/>
      </w:rPr>
    </w:lvl>
    <w:lvl w:ilvl="7">
      <w:start w:val="1"/>
      <w:numFmt w:val="lowerLetter"/>
      <w:lvlText w:val="%8)"/>
      <w:lvlJc w:val="left"/>
      <w:pPr>
        <w:tabs>
          <w:tab w:val="left" w:pos="3780"/>
        </w:tabs>
        <w:ind w:left="3780" w:hanging="420"/>
      </w:pPr>
      <w:rPr>
        <w:rFonts w:cs="Times New Roman"/>
      </w:rPr>
    </w:lvl>
    <w:lvl w:ilvl="8">
      <w:start w:val="1"/>
      <w:numFmt w:val="lowerRoman"/>
      <w:lvlText w:val="%9."/>
      <w:lvlJc w:val="right"/>
      <w:pPr>
        <w:tabs>
          <w:tab w:val="left" w:pos="4200"/>
        </w:tabs>
        <w:ind w:left="4200" w:hanging="420"/>
      </w:pPr>
      <w:rPr>
        <w:rFonts w:cs="Times New Roman"/>
      </w:rPr>
    </w:lvl>
  </w:abstractNum>
  <w:abstractNum w:abstractNumId="15" w15:restartNumberingAfterBreak="0">
    <w:nsid w:val="79772CF3"/>
    <w:multiLevelType w:val="hybridMultilevel"/>
    <w:tmpl w:val="9C842282"/>
    <w:lvl w:ilvl="0" w:tplc="157A6E9A">
      <w:start w:val="13"/>
      <w:numFmt w:val="decimal"/>
      <w:lvlText w:val="%1、"/>
      <w:lvlJc w:val="left"/>
      <w:pPr>
        <w:ind w:left="432" w:hanging="432"/>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923490832">
    <w:abstractNumId w:val="12"/>
  </w:num>
  <w:num w:numId="2" w16cid:durableId="81297066">
    <w:abstractNumId w:val="3"/>
  </w:num>
  <w:num w:numId="3" w16cid:durableId="1525090234">
    <w:abstractNumId w:val="2"/>
  </w:num>
  <w:num w:numId="4" w16cid:durableId="1309166720">
    <w:abstractNumId w:val="11"/>
  </w:num>
  <w:num w:numId="5" w16cid:durableId="80613418">
    <w:abstractNumId w:val="6"/>
  </w:num>
  <w:num w:numId="6" w16cid:durableId="753820583">
    <w:abstractNumId w:val="4"/>
  </w:num>
  <w:num w:numId="7" w16cid:durableId="1122379819">
    <w:abstractNumId w:val="5"/>
  </w:num>
  <w:num w:numId="8" w16cid:durableId="885681831">
    <w:abstractNumId w:val="7"/>
  </w:num>
  <w:num w:numId="9" w16cid:durableId="1461415798">
    <w:abstractNumId w:val="1"/>
  </w:num>
  <w:num w:numId="10" w16cid:durableId="894775305">
    <w:abstractNumId w:val="14"/>
  </w:num>
  <w:num w:numId="11" w16cid:durableId="646205203">
    <w:abstractNumId w:val="0"/>
  </w:num>
  <w:num w:numId="12" w16cid:durableId="1039165483">
    <w:abstractNumId w:val="15"/>
  </w:num>
  <w:num w:numId="13" w16cid:durableId="336201850">
    <w:abstractNumId w:val="8"/>
  </w:num>
  <w:num w:numId="14" w16cid:durableId="947850932">
    <w:abstractNumId w:val="10"/>
  </w:num>
  <w:num w:numId="15" w16cid:durableId="2043509908">
    <w:abstractNumId w:val="13"/>
  </w:num>
  <w:num w:numId="16" w16cid:durableId="140884215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proofState w:spelling="clean" w:grammar="clean"/>
  <w:defaultTabStop w:val="420"/>
  <w:drawingGridHorizontalSpacing w:val="105"/>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jViYWFhYTFmMWE5ODMzODA5OWZkZDg0OTNjZmQzMmUifQ=="/>
  </w:docVars>
  <w:rsids>
    <w:rsidRoot w:val="00E937CE"/>
    <w:rsid w:val="0000020E"/>
    <w:rsid w:val="0000087D"/>
    <w:rsid w:val="00000C46"/>
    <w:rsid w:val="00000DE5"/>
    <w:rsid w:val="0000205E"/>
    <w:rsid w:val="0000255D"/>
    <w:rsid w:val="00002EC8"/>
    <w:rsid w:val="00003E89"/>
    <w:rsid w:val="000045FB"/>
    <w:rsid w:val="00004647"/>
    <w:rsid w:val="000060AA"/>
    <w:rsid w:val="000103D6"/>
    <w:rsid w:val="00010DC3"/>
    <w:rsid w:val="00011A8A"/>
    <w:rsid w:val="000126AA"/>
    <w:rsid w:val="0001314C"/>
    <w:rsid w:val="0001318B"/>
    <w:rsid w:val="00014611"/>
    <w:rsid w:val="0001465B"/>
    <w:rsid w:val="00014697"/>
    <w:rsid w:val="0001533C"/>
    <w:rsid w:val="00015726"/>
    <w:rsid w:val="00015A99"/>
    <w:rsid w:val="00020B19"/>
    <w:rsid w:val="00021A28"/>
    <w:rsid w:val="00021E3C"/>
    <w:rsid w:val="000221A4"/>
    <w:rsid w:val="000223FC"/>
    <w:rsid w:val="00025A2D"/>
    <w:rsid w:val="00025AD8"/>
    <w:rsid w:val="00026481"/>
    <w:rsid w:val="00027113"/>
    <w:rsid w:val="00030765"/>
    <w:rsid w:val="000327E2"/>
    <w:rsid w:val="00036071"/>
    <w:rsid w:val="000364F7"/>
    <w:rsid w:val="000400AF"/>
    <w:rsid w:val="00040625"/>
    <w:rsid w:val="000413C4"/>
    <w:rsid w:val="0004175C"/>
    <w:rsid w:val="00041ECF"/>
    <w:rsid w:val="0004449E"/>
    <w:rsid w:val="00046E81"/>
    <w:rsid w:val="00047F3C"/>
    <w:rsid w:val="00047F5F"/>
    <w:rsid w:val="0005023D"/>
    <w:rsid w:val="00052763"/>
    <w:rsid w:val="0005295F"/>
    <w:rsid w:val="00053AE7"/>
    <w:rsid w:val="0005408C"/>
    <w:rsid w:val="00055357"/>
    <w:rsid w:val="00055BD0"/>
    <w:rsid w:val="0005640E"/>
    <w:rsid w:val="00056877"/>
    <w:rsid w:val="00057026"/>
    <w:rsid w:val="0005783A"/>
    <w:rsid w:val="00060230"/>
    <w:rsid w:val="0006059F"/>
    <w:rsid w:val="00060855"/>
    <w:rsid w:val="000608FA"/>
    <w:rsid w:val="0006157C"/>
    <w:rsid w:val="00062362"/>
    <w:rsid w:val="00063E17"/>
    <w:rsid w:val="000669A9"/>
    <w:rsid w:val="000702BD"/>
    <w:rsid w:val="00070516"/>
    <w:rsid w:val="000738DA"/>
    <w:rsid w:val="0007390E"/>
    <w:rsid w:val="00073C5B"/>
    <w:rsid w:val="00074403"/>
    <w:rsid w:val="000744B9"/>
    <w:rsid w:val="000747D5"/>
    <w:rsid w:val="00074A8C"/>
    <w:rsid w:val="00075248"/>
    <w:rsid w:val="00075316"/>
    <w:rsid w:val="000773BD"/>
    <w:rsid w:val="00077571"/>
    <w:rsid w:val="00082227"/>
    <w:rsid w:val="00082FBD"/>
    <w:rsid w:val="000833D0"/>
    <w:rsid w:val="00083F3C"/>
    <w:rsid w:val="0008631B"/>
    <w:rsid w:val="00090208"/>
    <w:rsid w:val="00091073"/>
    <w:rsid w:val="00091736"/>
    <w:rsid w:val="0009212A"/>
    <w:rsid w:val="00092B0A"/>
    <w:rsid w:val="00093068"/>
    <w:rsid w:val="00094325"/>
    <w:rsid w:val="000943AA"/>
    <w:rsid w:val="00094B97"/>
    <w:rsid w:val="0009568B"/>
    <w:rsid w:val="000958DD"/>
    <w:rsid w:val="00095EA2"/>
    <w:rsid w:val="00096808"/>
    <w:rsid w:val="000969B6"/>
    <w:rsid w:val="000A058E"/>
    <w:rsid w:val="000A2069"/>
    <w:rsid w:val="000A39F4"/>
    <w:rsid w:val="000A4643"/>
    <w:rsid w:val="000A46C6"/>
    <w:rsid w:val="000A5CF0"/>
    <w:rsid w:val="000A693A"/>
    <w:rsid w:val="000A6A8B"/>
    <w:rsid w:val="000A7C2E"/>
    <w:rsid w:val="000B29B1"/>
    <w:rsid w:val="000B434D"/>
    <w:rsid w:val="000B62F6"/>
    <w:rsid w:val="000B7788"/>
    <w:rsid w:val="000B7E8A"/>
    <w:rsid w:val="000C06A2"/>
    <w:rsid w:val="000C0956"/>
    <w:rsid w:val="000C1083"/>
    <w:rsid w:val="000C62C0"/>
    <w:rsid w:val="000C649D"/>
    <w:rsid w:val="000C67F5"/>
    <w:rsid w:val="000D0B88"/>
    <w:rsid w:val="000D0D8D"/>
    <w:rsid w:val="000D1049"/>
    <w:rsid w:val="000D1E15"/>
    <w:rsid w:val="000D25CF"/>
    <w:rsid w:val="000D3694"/>
    <w:rsid w:val="000D3930"/>
    <w:rsid w:val="000D40A1"/>
    <w:rsid w:val="000D4F09"/>
    <w:rsid w:val="000D5F5C"/>
    <w:rsid w:val="000D63E7"/>
    <w:rsid w:val="000D7AC4"/>
    <w:rsid w:val="000D7DF9"/>
    <w:rsid w:val="000E02BF"/>
    <w:rsid w:val="000E0C29"/>
    <w:rsid w:val="000E0FF2"/>
    <w:rsid w:val="000E1D76"/>
    <w:rsid w:val="000E1E4A"/>
    <w:rsid w:val="000E43C3"/>
    <w:rsid w:val="000E5006"/>
    <w:rsid w:val="000E56EB"/>
    <w:rsid w:val="000E76FB"/>
    <w:rsid w:val="000E7EC3"/>
    <w:rsid w:val="000E7F65"/>
    <w:rsid w:val="000F0462"/>
    <w:rsid w:val="000F0476"/>
    <w:rsid w:val="000F2191"/>
    <w:rsid w:val="000F2AFA"/>
    <w:rsid w:val="000F2E83"/>
    <w:rsid w:val="000F2EA4"/>
    <w:rsid w:val="000F36A4"/>
    <w:rsid w:val="000F3FD6"/>
    <w:rsid w:val="000F4D9E"/>
    <w:rsid w:val="000F5830"/>
    <w:rsid w:val="000F5B78"/>
    <w:rsid w:val="000F7199"/>
    <w:rsid w:val="000F73C0"/>
    <w:rsid w:val="000F7444"/>
    <w:rsid w:val="000F75F5"/>
    <w:rsid w:val="0010129F"/>
    <w:rsid w:val="001023CB"/>
    <w:rsid w:val="001030A4"/>
    <w:rsid w:val="001037FA"/>
    <w:rsid w:val="00103C99"/>
    <w:rsid w:val="001046CD"/>
    <w:rsid w:val="00104837"/>
    <w:rsid w:val="001053CF"/>
    <w:rsid w:val="0010627E"/>
    <w:rsid w:val="0011051D"/>
    <w:rsid w:val="0011093E"/>
    <w:rsid w:val="00110AA7"/>
    <w:rsid w:val="00110C86"/>
    <w:rsid w:val="00111AC2"/>
    <w:rsid w:val="0011357B"/>
    <w:rsid w:val="00113BC7"/>
    <w:rsid w:val="00114B34"/>
    <w:rsid w:val="00116FA1"/>
    <w:rsid w:val="00117494"/>
    <w:rsid w:val="00121735"/>
    <w:rsid w:val="001219B3"/>
    <w:rsid w:val="001219EC"/>
    <w:rsid w:val="00121D1D"/>
    <w:rsid w:val="00125574"/>
    <w:rsid w:val="001260CA"/>
    <w:rsid w:val="001270BD"/>
    <w:rsid w:val="00127B25"/>
    <w:rsid w:val="001308F7"/>
    <w:rsid w:val="00131A9E"/>
    <w:rsid w:val="00131AB4"/>
    <w:rsid w:val="00133D86"/>
    <w:rsid w:val="00137631"/>
    <w:rsid w:val="00140339"/>
    <w:rsid w:val="0014088D"/>
    <w:rsid w:val="00140F3B"/>
    <w:rsid w:val="00142775"/>
    <w:rsid w:val="0014304E"/>
    <w:rsid w:val="00146812"/>
    <w:rsid w:val="00147D94"/>
    <w:rsid w:val="00150660"/>
    <w:rsid w:val="00150D33"/>
    <w:rsid w:val="0015186A"/>
    <w:rsid w:val="00151BB6"/>
    <w:rsid w:val="00153FD3"/>
    <w:rsid w:val="00154BC4"/>
    <w:rsid w:val="00154E61"/>
    <w:rsid w:val="00155B40"/>
    <w:rsid w:val="00162CA7"/>
    <w:rsid w:val="001639F3"/>
    <w:rsid w:val="001650A1"/>
    <w:rsid w:val="00165326"/>
    <w:rsid w:val="001656D8"/>
    <w:rsid w:val="00166978"/>
    <w:rsid w:val="00166F8A"/>
    <w:rsid w:val="001673E7"/>
    <w:rsid w:val="00167974"/>
    <w:rsid w:val="00167E08"/>
    <w:rsid w:val="00171074"/>
    <w:rsid w:val="00171161"/>
    <w:rsid w:val="00171A88"/>
    <w:rsid w:val="00171DDA"/>
    <w:rsid w:val="00172903"/>
    <w:rsid w:val="00172EAC"/>
    <w:rsid w:val="00173074"/>
    <w:rsid w:val="0017352F"/>
    <w:rsid w:val="001747C3"/>
    <w:rsid w:val="00180A30"/>
    <w:rsid w:val="001829EC"/>
    <w:rsid w:val="00182FAA"/>
    <w:rsid w:val="0018343C"/>
    <w:rsid w:val="0018453E"/>
    <w:rsid w:val="0018629F"/>
    <w:rsid w:val="0018635C"/>
    <w:rsid w:val="00186471"/>
    <w:rsid w:val="001866DA"/>
    <w:rsid w:val="0018769F"/>
    <w:rsid w:val="00191534"/>
    <w:rsid w:val="0019201D"/>
    <w:rsid w:val="00192037"/>
    <w:rsid w:val="0019252E"/>
    <w:rsid w:val="00192E95"/>
    <w:rsid w:val="001938BB"/>
    <w:rsid w:val="001939DB"/>
    <w:rsid w:val="001945AC"/>
    <w:rsid w:val="001960FB"/>
    <w:rsid w:val="00196A75"/>
    <w:rsid w:val="001975FA"/>
    <w:rsid w:val="001A034F"/>
    <w:rsid w:val="001A1344"/>
    <w:rsid w:val="001A16C3"/>
    <w:rsid w:val="001A179A"/>
    <w:rsid w:val="001A18BF"/>
    <w:rsid w:val="001A1FDB"/>
    <w:rsid w:val="001A6AA9"/>
    <w:rsid w:val="001A6CBA"/>
    <w:rsid w:val="001B0420"/>
    <w:rsid w:val="001B19F7"/>
    <w:rsid w:val="001B22B5"/>
    <w:rsid w:val="001B2A85"/>
    <w:rsid w:val="001B3253"/>
    <w:rsid w:val="001B4477"/>
    <w:rsid w:val="001B5114"/>
    <w:rsid w:val="001B5F2B"/>
    <w:rsid w:val="001B60F9"/>
    <w:rsid w:val="001B7335"/>
    <w:rsid w:val="001B7C41"/>
    <w:rsid w:val="001B7E9E"/>
    <w:rsid w:val="001C1114"/>
    <w:rsid w:val="001C1DB5"/>
    <w:rsid w:val="001C2D17"/>
    <w:rsid w:val="001C3A68"/>
    <w:rsid w:val="001C3CF7"/>
    <w:rsid w:val="001C46AE"/>
    <w:rsid w:val="001C5679"/>
    <w:rsid w:val="001C6B23"/>
    <w:rsid w:val="001C763E"/>
    <w:rsid w:val="001C764D"/>
    <w:rsid w:val="001D023E"/>
    <w:rsid w:val="001D024B"/>
    <w:rsid w:val="001D10CF"/>
    <w:rsid w:val="001D1E6B"/>
    <w:rsid w:val="001D281E"/>
    <w:rsid w:val="001D450E"/>
    <w:rsid w:val="001D50B3"/>
    <w:rsid w:val="001D66C9"/>
    <w:rsid w:val="001D6C66"/>
    <w:rsid w:val="001D7A92"/>
    <w:rsid w:val="001E0EEA"/>
    <w:rsid w:val="001E0F05"/>
    <w:rsid w:val="001E36B1"/>
    <w:rsid w:val="001E3E22"/>
    <w:rsid w:val="001E5F68"/>
    <w:rsid w:val="001F0EE0"/>
    <w:rsid w:val="001F194F"/>
    <w:rsid w:val="001F1C79"/>
    <w:rsid w:val="001F33F6"/>
    <w:rsid w:val="00201B78"/>
    <w:rsid w:val="00202527"/>
    <w:rsid w:val="002029D2"/>
    <w:rsid w:val="002062DE"/>
    <w:rsid w:val="002067F7"/>
    <w:rsid w:val="00206F5F"/>
    <w:rsid w:val="002114F8"/>
    <w:rsid w:val="0021272D"/>
    <w:rsid w:val="002146FC"/>
    <w:rsid w:val="00214E2F"/>
    <w:rsid w:val="00215E2A"/>
    <w:rsid w:val="00215FCC"/>
    <w:rsid w:val="00216895"/>
    <w:rsid w:val="002170A4"/>
    <w:rsid w:val="002170BA"/>
    <w:rsid w:val="00221531"/>
    <w:rsid w:val="002220C0"/>
    <w:rsid w:val="00222C99"/>
    <w:rsid w:val="00222F1D"/>
    <w:rsid w:val="0022380D"/>
    <w:rsid w:val="00223AB6"/>
    <w:rsid w:val="002250BE"/>
    <w:rsid w:val="002255D9"/>
    <w:rsid w:val="0023056E"/>
    <w:rsid w:val="00231D46"/>
    <w:rsid w:val="002329BD"/>
    <w:rsid w:val="00232C59"/>
    <w:rsid w:val="0023309A"/>
    <w:rsid w:val="00233CAF"/>
    <w:rsid w:val="00233D31"/>
    <w:rsid w:val="00234572"/>
    <w:rsid w:val="00234AC7"/>
    <w:rsid w:val="00234D79"/>
    <w:rsid w:val="00235D58"/>
    <w:rsid w:val="002360A4"/>
    <w:rsid w:val="00241679"/>
    <w:rsid w:val="00244222"/>
    <w:rsid w:val="00244D63"/>
    <w:rsid w:val="00245A6A"/>
    <w:rsid w:val="00245F55"/>
    <w:rsid w:val="00246A8C"/>
    <w:rsid w:val="00246C39"/>
    <w:rsid w:val="00247710"/>
    <w:rsid w:val="00247C73"/>
    <w:rsid w:val="0025134F"/>
    <w:rsid w:val="002517C7"/>
    <w:rsid w:val="00251BBD"/>
    <w:rsid w:val="002554AC"/>
    <w:rsid w:val="002562A1"/>
    <w:rsid w:val="00257932"/>
    <w:rsid w:val="00257A56"/>
    <w:rsid w:val="00257BE0"/>
    <w:rsid w:val="00257EA0"/>
    <w:rsid w:val="002629DB"/>
    <w:rsid w:val="00262FD9"/>
    <w:rsid w:val="00263209"/>
    <w:rsid w:val="002633AE"/>
    <w:rsid w:val="00263799"/>
    <w:rsid w:val="002640AF"/>
    <w:rsid w:val="0026461B"/>
    <w:rsid w:val="002650F9"/>
    <w:rsid w:val="00266CFA"/>
    <w:rsid w:val="0026711F"/>
    <w:rsid w:val="0026721D"/>
    <w:rsid w:val="002673EB"/>
    <w:rsid w:val="00270478"/>
    <w:rsid w:val="00270F96"/>
    <w:rsid w:val="002710ED"/>
    <w:rsid w:val="00271462"/>
    <w:rsid w:val="00271D33"/>
    <w:rsid w:val="002720C5"/>
    <w:rsid w:val="00273401"/>
    <w:rsid w:val="0027371F"/>
    <w:rsid w:val="00276A28"/>
    <w:rsid w:val="0027765F"/>
    <w:rsid w:val="00277F27"/>
    <w:rsid w:val="002807E6"/>
    <w:rsid w:val="0028159A"/>
    <w:rsid w:val="00281677"/>
    <w:rsid w:val="002828A3"/>
    <w:rsid w:val="00283F4A"/>
    <w:rsid w:val="0028469E"/>
    <w:rsid w:val="00287550"/>
    <w:rsid w:val="00287BB5"/>
    <w:rsid w:val="002901A6"/>
    <w:rsid w:val="002906E3"/>
    <w:rsid w:val="0029075E"/>
    <w:rsid w:val="00291E3E"/>
    <w:rsid w:val="002920CD"/>
    <w:rsid w:val="002924C2"/>
    <w:rsid w:val="00292736"/>
    <w:rsid w:val="002933A4"/>
    <w:rsid w:val="002956A0"/>
    <w:rsid w:val="00296378"/>
    <w:rsid w:val="00297F5F"/>
    <w:rsid w:val="002A192E"/>
    <w:rsid w:val="002A4703"/>
    <w:rsid w:val="002A4C4D"/>
    <w:rsid w:val="002A4D4C"/>
    <w:rsid w:val="002A599F"/>
    <w:rsid w:val="002A64EB"/>
    <w:rsid w:val="002A65BE"/>
    <w:rsid w:val="002A68AD"/>
    <w:rsid w:val="002A6B32"/>
    <w:rsid w:val="002A739C"/>
    <w:rsid w:val="002A7466"/>
    <w:rsid w:val="002A7FF4"/>
    <w:rsid w:val="002B29F1"/>
    <w:rsid w:val="002B2F68"/>
    <w:rsid w:val="002B3AA0"/>
    <w:rsid w:val="002B45AF"/>
    <w:rsid w:val="002B4947"/>
    <w:rsid w:val="002B5B36"/>
    <w:rsid w:val="002B61E6"/>
    <w:rsid w:val="002B74B0"/>
    <w:rsid w:val="002C0A6F"/>
    <w:rsid w:val="002C165A"/>
    <w:rsid w:val="002C345B"/>
    <w:rsid w:val="002C46BF"/>
    <w:rsid w:val="002C484D"/>
    <w:rsid w:val="002C6095"/>
    <w:rsid w:val="002C6A96"/>
    <w:rsid w:val="002C74A8"/>
    <w:rsid w:val="002D080E"/>
    <w:rsid w:val="002D1D63"/>
    <w:rsid w:val="002D1E5D"/>
    <w:rsid w:val="002D3AE5"/>
    <w:rsid w:val="002D44BB"/>
    <w:rsid w:val="002D48FF"/>
    <w:rsid w:val="002D5412"/>
    <w:rsid w:val="002D580D"/>
    <w:rsid w:val="002D73CB"/>
    <w:rsid w:val="002E017D"/>
    <w:rsid w:val="002E0E49"/>
    <w:rsid w:val="002E14A6"/>
    <w:rsid w:val="002E173D"/>
    <w:rsid w:val="002E1E2B"/>
    <w:rsid w:val="002E363D"/>
    <w:rsid w:val="002E4725"/>
    <w:rsid w:val="002E6E6D"/>
    <w:rsid w:val="002E7988"/>
    <w:rsid w:val="002F02C6"/>
    <w:rsid w:val="002F1E25"/>
    <w:rsid w:val="002F220D"/>
    <w:rsid w:val="002F405D"/>
    <w:rsid w:val="002F413D"/>
    <w:rsid w:val="002F4B63"/>
    <w:rsid w:val="002F61FB"/>
    <w:rsid w:val="002F6B81"/>
    <w:rsid w:val="002F79D4"/>
    <w:rsid w:val="00300F10"/>
    <w:rsid w:val="00301648"/>
    <w:rsid w:val="00302C3B"/>
    <w:rsid w:val="00303C56"/>
    <w:rsid w:val="00303EB7"/>
    <w:rsid w:val="00304CB1"/>
    <w:rsid w:val="00305667"/>
    <w:rsid w:val="00305845"/>
    <w:rsid w:val="00307D14"/>
    <w:rsid w:val="00312295"/>
    <w:rsid w:val="003122C4"/>
    <w:rsid w:val="00313DFC"/>
    <w:rsid w:val="00313FAE"/>
    <w:rsid w:val="003152FA"/>
    <w:rsid w:val="003157C2"/>
    <w:rsid w:val="003163A8"/>
    <w:rsid w:val="0031694E"/>
    <w:rsid w:val="00321006"/>
    <w:rsid w:val="00321201"/>
    <w:rsid w:val="00322032"/>
    <w:rsid w:val="003221C2"/>
    <w:rsid w:val="00322297"/>
    <w:rsid w:val="003225FA"/>
    <w:rsid w:val="00323A62"/>
    <w:rsid w:val="00323E02"/>
    <w:rsid w:val="00324022"/>
    <w:rsid w:val="00324B9C"/>
    <w:rsid w:val="0032674F"/>
    <w:rsid w:val="00327821"/>
    <w:rsid w:val="00327AD8"/>
    <w:rsid w:val="00331F50"/>
    <w:rsid w:val="00332AC5"/>
    <w:rsid w:val="00333A63"/>
    <w:rsid w:val="00334015"/>
    <w:rsid w:val="003344E0"/>
    <w:rsid w:val="00337F8C"/>
    <w:rsid w:val="00341D6E"/>
    <w:rsid w:val="00342676"/>
    <w:rsid w:val="00342763"/>
    <w:rsid w:val="00343DCD"/>
    <w:rsid w:val="00344F28"/>
    <w:rsid w:val="00345DA0"/>
    <w:rsid w:val="003464F9"/>
    <w:rsid w:val="00347B53"/>
    <w:rsid w:val="00347E49"/>
    <w:rsid w:val="003509C1"/>
    <w:rsid w:val="003513FF"/>
    <w:rsid w:val="00351F6C"/>
    <w:rsid w:val="0035205A"/>
    <w:rsid w:val="00352E23"/>
    <w:rsid w:val="0035350D"/>
    <w:rsid w:val="003558BC"/>
    <w:rsid w:val="00355F9B"/>
    <w:rsid w:val="0035632B"/>
    <w:rsid w:val="00356795"/>
    <w:rsid w:val="00357008"/>
    <w:rsid w:val="00362565"/>
    <w:rsid w:val="00362620"/>
    <w:rsid w:val="00362733"/>
    <w:rsid w:val="00363116"/>
    <w:rsid w:val="003632DB"/>
    <w:rsid w:val="0036428D"/>
    <w:rsid w:val="003649E1"/>
    <w:rsid w:val="00366BA1"/>
    <w:rsid w:val="00370474"/>
    <w:rsid w:val="0037075B"/>
    <w:rsid w:val="00371139"/>
    <w:rsid w:val="003751A0"/>
    <w:rsid w:val="003752A0"/>
    <w:rsid w:val="00376FAE"/>
    <w:rsid w:val="0037724C"/>
    <w:rsid w:val="00380DE8"/>
    <w:rsid w:val="00381BBC"/>
    <w:rsid w:val="00383B19"/>
    <w:rsid w:val="003849C8"/>
    <w:rsid w:val="003853BA"/>
    <w:rsid w:val="003853C4"/>
    <w:rsid w:val="00390E29"/>
    <w:rsid w:val="00391549"/>
    <w:rsid w:val="0039207C"/>
    <w:rsid w:val="0039247B"/>
    <w:rsid w:val="00392E6F"/>
    <w:rsid w:val="00393FD0"/>
    <w:rsid w:val="003943D6"/>
    <w:rsid w:val="00395505"/>
    <w:rsid w:val="0039635C"/>
    <w:rsid w:val="00396A02"/>
    <w:rsid w:val="00397054"/>
    <w:rsid w:val="00397D49"/>
    <w:rsid w:val="003A0E63"/>
    <w:rsid w:val="003A4945"/>
    <w:rsid w:val="003A4DCA"/>
    <w:rsid w:val="003A76D6"/>
    <w:rsid w:val="003A78F1"/>
    <w:rsid w:val="003A7BA8"/>
    <w:rsid w:val="003B0354"/>
    <w:rsid w:val="003B039E"/>
    <w:rsid w:val="003B1545"/>
    <w:rsid w:val="003B18FB"/>
    <w:rsid w:val="003B2CDF"/>
    <w:rsid w:val="003B3A99"/>
    <w:rsid w:val="003B417E"/>
    <w:rsid w:val="003B4971"/>
    <w:rsid w:val="003B5C9B"/>
    <w:rsid w:val="003B6635"/>
    <w:rsid w:val="003C234F"/>
    <w:rsid w:val="003C24EB"/>
    <w:rsid w:val="003C2855"/>
    <w:rsid w:val="003C5183"/>
    <w:rsid w:val="003C5453"/>
    <w:rsid w:val="003C6AD0"/>
    <w:rsid w:val="003C6B42"/>
    <w:rsid w:val="003C7C56"/>
    <w:rsid w:val="003D0177"/>
    <w:rsid w:val="003D0B4E"/>
    <w:rsid w:val="003D1FCC"/>
    <w:rsid w:val="003D5054"/>
    <w:rsid w:val="003D54CB"/>
    <w:rsid w:val="003D54EB"/>
    <w:rsid w:val="003D6337"/>
    <w:rsid w:val="003D6761"/>
    <w:rsid w:val="003D7AE6"/>
    <w:rsid w:val="003E0E81"/>
    <w:rsid w:val="003E2905"/>
    <w:rsid w:val="003E3AD6"/>
    <w:rsid w:val="003E3B67"/>
    <w:rsid w:val="003E5D03"/>
    <w:rsid w:val="003F083A"/>
    <w:rsid w:val="003F099B"/>
    <w:rsid w:val="003F1D30"/>
    <w:rsid w:val="003F2B9A"/>
    <w:rsid w:val="003F3652"/>
    <w:rsid w:val="003F4A2C"/>
    <w:rsid w:val="003F74D5"/>
    <w:rsid w:val="0040022F"/>
    <w:rsid w:val="004009D0"/>
    <w:rsid w:val="00402378"/>
    <w:rsid w:val="00402E58"/>
    <w:rsid w:val="00403792"/>
    <w:rsid w:val="004048CA"/>
    <w:rsid w:val="00404BD7"/>
    <w:rsid w:val="00405B83"/>
    <w:rsid w:val="00410954"/>
    <w:rsid w:val="0041101E"/>
    <w:rsid w:val="00411BEE"/>
    <w:rsid w:val="0041368A"/>
    <w:rsid w:val="004137F3"/>
    <w:rsid w:val="00414565"/>
    <w:rsid w:val="00414FF4"/>
    <w:rsid w:val="00415602"/>
    <w:rsid w:val="00416632"/>
    <w:rsid w:val="00416651"/>
    <w:rsid w:val="00417610"/>
    <w:rsid w:val="00420017"/>
    <w:rsid w:val="0042044F"/>
    <w:rsid w:val="00422694"/>
    <w:rsid w:val="00422E25"/>
    <w:rsid w:val="00423770"/>
    <w:rsid w:val="00424A60"/>
    <w:rsid w:val="0042547B"/>
    <w:rsid w:val="00425B50"/>
    <w:rsid w:val="00426380"/>
    <w:rsid w:val="00426FBE"/>
    <w:rsid w:val="00427C33"/>
    <w:rsid w:val="00427FA8"/>
    <w:rsid w:val="004307D7"/>
    <w:rsid w:val="00430E06"/>
    <w:rsid w:val="00431C97"/>
    <w:rsid w:val="0043267E"/>
    <w:rsid w:val="004327A2"/>
    <w:rsid w:val="00432BF3"/>
    <w:rsid w:val="00432E72"/>
    <w:rsid w:val="00433C85"/>
    <w:rsid w:val="00434A00"/>
    <w:rsid w:val="00435806"/>
    <w:rsid w:val="00437640"/>
    <w:rsid w:val="0043792B"/>
    <w:rsid w:val="00440C69"/>
    <w:rsid w:val="00441F5F"/>
    <w:rsid w:val="0044448A"/>
    <w:rsid w:val="00447109"/>
    <w:rsid w:val="00447B0A"/>
    <w:rsid w:val="004508E9"/>
    <w:rsid w:val="00450C37"/>
    <w:rsid w:val="00450D36"/>
    <w:rsid w:val="004512E2"/>
    <w:rsid w:val="00451792"/>
    <w:rsid w:val="00451D36"/>
    <w:rsid w:val="00453382"/>
    <w:rsid w:val="0045338C"/>
    <w:rsid w:val="00454080"/>
    <w:rsid w:val="00454A6F"/>
    <w:rsid w:val="00454B03"/>
    <w:rsid w:val="00456A00"/>
    <w:rsid w:val="00457238"/>
    <w:rsid w:val="004576CC"/>
    <w:rsid w:val="0046016D"/>
    <w:rsid w:val="00460862"/>
    <w:rsid w:val="00463991"/>
    <w:rsid w:val="00464412"/>
    <w:rsid w:val="0046472D"/>
    <w:rsid w:val="00466129"/>
    <w:rsid w:val="00467F55"/>
    <w:rsid w:val="00470BBA"/>
    <w:rsid w:val="004723C7"/>
    <w:rsid w:val="00472874"/>
    <w:rsid w:val="004733C0"/>
    <w:rsid w:val="0047598B"/>
    <w:rsid w:val="00476020"/>
    <w:rsid w:val="004765AC"/>
    <w:rsid w:val="00477B53"/>
    <w:rsid w:val="004829CC"/>
    <w:rsid w:val="00483354"/>
    <w:rsid w:val="00483E3F"/>
    <w:rsid w:val="0048600A"/>
    <w:rsid w:val="004862D0"/>
    <w:rsid w:val="00490E88"/>
    <w:rsid w:val="00490F98"/>
    <w:rsid w:val="00493256"/>
    <w:rsid w:val="0049393A"/>
    <w:rsid w:val="00493E1E"/>
    <w:rsid w:val="004946BF"/>
    <w:rsid w:val="0049566E"/>
    <w:rsid w:val="00496113"/>
    <w:rsid w:val="004A0645"/>
    <w:rsid w:val="004A21A5"/>
    <w:rsid w:val="004A25E7"/>
    <w:rsid w:val="004A2919"/>
    <w:rsid w:val="004A2ABA"/>
    <w:rsid w:val="004A2F9B"/>
    <w:rsid w:val="004A48D1"/>
    <w:rsid w:val="004A55BB"/>
    <w:rsid w:val="004A5BB8"/>
    <w:rsid w:val="004A5D8E"/>
    <w:rsid w:val="004A7C9A"/>
    <w:rsid w:val="004B0100"/>
    <w:rsid w:val="004B0B09"/>
    <w:rsid w:val="004B175A"/>
    <w:rsid w:val="004B2745"/>
    <w:rsid w:val="004B2AFC"/>
    <w:rsid w:val="004B3001"/>
    <w:rsid w:val="004B3B22"/>
    <w:rsid w:val="004B58DF"/>
    <w:rsid w:val="004B756D"/>
    <w:rsid w:val="004C01C8"/>
    <w:rsid w:val="004C085E"/>
    <w:rsid w:val="004C1E17"/>
    <w:rsid w:val="004C2B12"/>
    <w:rsid w:val="004C3A66"/>
    <w:rsid w:val="004C3FFF"/>
    <w:rsid w:val="004C5BE7"/>
    <w:rsid w:val="004C5D48"/>
    <w:rsid w:val="004C6C80"/>
    <w:rsid w:val="004C6EA5"/>
    <w:rsid w:val="004D0572"/>
    <w:rsid w:val="004D0E58"/>
    <w:rsid w:val="004D1417"/>
    <w:rsid w:val="004D1C39"/>
    <w:rsid w:val="004D1CDE"/>
    <w:rsid w:val="004D5C58"/>
    <w:rsid w:val="004D6E61"/>
    <w:rsid w:val="004D7C3C"/>
    <w:rsid w:val="004E1B3C"/>
    <w:rsid w:val="004E200C"/>
    <w:rsid w:val="004E2403"/>
    <w:rsid w:val="004E4629"/>
    <w:rsid w:val="004E4EC9"/>
    <w:rsid w:val="004E6025"/>
    <w:rsid w:val="004F0681"/>
    <w:rsid w:val="004F0DB3"/>
    <w:rsid w:val="004F1D8A"/>
    <w:rsid w:val="004F27A1"/>
    <w:rsid w:val="004F42AA"/>
    <w:rsid w:val="004F5233"/>
    <w:rsid w:val="004F544B"/>
    <w:rsid w:val="004F5728"/>
    <w:rsid w:val="004F7E12"/>
    <w:rsid w:val="00503AEE"/>
    <w:rsid w:val="005042D8"/>
    <w:rsid w:val="00504855"/>
    <w:rsid w:val="0050640F"/>
    <w:rsid w:val="00506781"/>
    <w:rsid w:val="005067CD"/>
    <w:rsid w:val="00506B9F"/>
    <w:rsid w:val="00506F77"/>
    <w:rsid w:val="00506FB5"/>
    <w:rsid w:val="00507219"/>
    <w:rsid w:val="00507C92"/>
    <w:rsid w:val="0051054B"/>
    <w:rsid w:val="005109DA"/>
    <w:rsid w:val="005128B2"/>
    <w:rsid w:val="00512AE9"/>
    <w:rsid w:val="00512CC4"/>
    <w:rsid w:val="00513EB7"/>
    <w:rsid w:val="0051460A"/>
    <w:rsid w:val="00514AAC"/>
    <w:rsid w:val="00516445"/>
    <w:rsid w:val="005166BA"/>
    <w:rsid w:val="00517529"/>
    <w:rsid w:val="00517637"/>
    <w:rsid w:val="00517BF9"/>
    <w:rsid w:val="00520673"/>
    <w:rsid w:val="0052673C"/>
    <w:rsid w:val="00527DB2"/>
    <w:rsid w:val="005304A3"/>
    <w:rsid w:val="00531F9C"/>
    <w:rsid w:val="00532F92"/>
    <w:rsid w:val="00533A9C"/>
    <w:rsid w:val="00533B09"/>
    <w:rsid w:val="00533CE3"/>
    <w:rsid w:val="00534479"/>
    <w:rsid w:val="00535D38"/>
    <w:rsid w:val="00535E26"/>
    <w:rsid w:val="00536486"/>
    <w:rsid w:val="00540009"/>
    <w:rsid w:val="00540839"/>
    <w:rsid w:val="00542DA4"/>
    <w:rsid w:val="005438AE"/>
    <w:rsid w:val="005438E6"/>
    <w:rsid w:val="00543DC5"/>
    <w:rsid w:val="0054726A"/>
    <w:rsid w:val="00551747"/>
    <w:rsid w:val="005541D4"/>
    <w:rsid w:val="00554A07"/>
    <w:rsid w:val="005558F5"/>
    <w:rsid w:val="00555C94"/>
    <w:rsid w:val="00560190"/>
    <w:rsid w:val="00561636"/>
    <w:rsid w:val="0056329B"/>
    <w:rsid w:val="0056379C"/>
    <w:rsid w:val="00563EFF"/>
    <w:rsid w:val="005674E3"/>
    <w:rsid w:val="00571084"/>
    <w:rsid w:val="00571CB0"/>
    <w:rsid w:val="00572472"/>
    <w:rsid w:val="00573F7D"/>
    <w:rsid w:val="005756EF"/>
    <w:rsid w:val="005758EF"/>
    <w:rsid w:val="0057623B"/>
    <w:rsid w:val="00576931"/>
    <w:rsid w:val="00576A3F"/>
    <w:rsid w:val="0057795C"/>
    <w:rsid w:val="00580E4B"/>
    <w:rsid w:val="00581035"/>
    <w:rsid w:val="00581EF2"/>
    <w:rsid w:val="00582720"/>
    <w:rsid w:val="005862C2"/>
    <w:rsid w:val="005866EE"/>
    <w:rsid w:val="0058675B"/>
    <w:rsid w:val="00590196"/>
    <w:rsid w:val="00590EB4"/>
    <w:rsid w:val="00591231"/>
    <w:rsid w:val="005919D0"/>
    <w:rsid w:val="005933C6"/>
    <w:rsid w:val="00593CB0"/>
    <w:rsid w:val="00593E51"/>
    <w:rsid w:val="00593FC3"/>
    <w:rsid w:val="00594573"/>
    <w:rsid w:val="005951E6"/>
    <w:rsid w:val="00595776"/>
    <w:rsid w:val="00595814"/>
    <w:rsid w:val="00595916"/>
    <w:rsid w:val="005959ED"/>
    <w:rsid w:val="00595A69"/>
    <w:rsid w:val="00595DAB"/>
    <w:rsid w:val="00595E99"/>
    <w:rsid w:val="00596003"/>
    <w:rsid w:val="005961F6"/>
    <w:rsid w:val="00597BA9"/>
    <w:rsid w:val="005A0BC9"/>
    <w:rsid w:val="005A1C95"/>
    <w:rsid w:val="005A4744"/>
    <w:rsid w:val="005A51BF"/>
    <w:rsid w:val="005A5F6D"/>
    <w:rsid w:val="005A6BEC"/>
    <w:rsid w:val="005B0518"/>
    <w:rsid w:val="005B1E32"/>
    <w:rsid w:val="005B2002"/>
    <w:rsid w:val="005B2C04"/>
    <w:rsid w:val="005B386E"/>
    <w:rsid w:val="005B4ADC"/>
    <w:rsid w:val="005B5F24"/>
    <w:rsid w:val="005B6450"/>
    <w:rsid w:val="005B6579"/>
    <w:rsid w:val="005B67B8"/>
    <w:rsid w:val="005B6CD3"/>
    <w:rsid w:val="005B7237"/>
    <w:rsid w:val="005C0DA4"/>
    <w:rsid w:val="005C0E03"/>
    <w:rsid w:val="005C1670"/>
    <w:rsid w:val="005C2F13"/>
    <w:rsid w:val="005C3C48"/>
    <w:rsid w:val="005C5031"/>
    <w:rsid w:val="005C6AA8"/>
    <w:rsid w:val="005C76D8"/>
    <w:rsid w:val="005C79DD"/>
    <w:rsid w:val="005C7ACB"/>
    <w:rsid w:val="005D15F1"/>
    <w:rsid w:val="005D45E7"/>
    <w:rsid w:val="005D4A81"/>
    <w:rsid w:val="005D5647"/>
    <w:rsid w:val="005D7CBD"/>
    <w:rsid w:val="005E0126"/>
    <w:rsid w:val="005E0133"/>
    <w:rsid w:val="005E0C3F"/>
    <w:rsid w:val="005E276D"/>
    <w:rsid w:val="005E2F03"/>
    <w:rsid w:val="005E44DC"/>
    <w:rsid w:val="005E46F0"/>
    <w:rsid w:val="005E49CE"/>
    <w:rsid w:val="005E6100"/>
    <w:rsid w:val="005E6A9C"/>
    <w:rsid w:val="005E6F4E"/>
    <w:rsid w:val="005E7640"/>
    <w:rsid w:val="005F0B8E"/>
    <w:rsid w:val="005F47F1"/>
    <w:rsid w:val="005F54C8"/>
    <w:rsid w:val="005F56CD"/>
    <w:rsid w:val="005F6031"/>
    <w:rsid w:val="005F6BB0"/>
    <w:rsid w:val="005F711B"/>
    <w:rsid w:val="005F7CB0"/>
    <w:rsid w:val="006000FE"/>
    <w:rsid w:val="00600260"/>
    <w:rsid w:val="006011B7"/>
    <w:rsid w:val="0060158F"/>
    <w:rsid w:val="00601A32"/>
    <w:rsid w:val="00601E40"/>
    <w:rsid w:val="00602A77"/>
    <w:rsid w:val="00602B3D"/>
    <w:rsid w:val="00603F7F"/>
    <w:rsid w:val="006040B6"/>
    <w:rsid w:val="006040C5"/>
    <w:rsid w:val="00604B61"/>
    <w:rsid w:val="00606135"/>
    <w:rsid w:val="00606B2B"/>
    <w:rsid w:val="00606C9E"/>
    <w:rsid w:val="006074CE"/>
    <w:rsid w:val="00610C13"/>
    <w:rsid w:val="00610DFD"/>
    <w:rsid w:val="006113D6"/>
    <w:rsid w:val="00611687"/>
    <w:rsid w:val="0061170B"/>
    <w:rsid w:val="00612619"/>
    <w:rsid w:val="00612D6D"/>
    <w:rsid w:val="00613548"/>
    <w:rsid w:val="00613D4E"/>
    <w:rsid w:val="0061751B"/>
    <w:rsid w:val="00620223"/>
    <w:rsid w:val="00620D6C"/>
    <w:rsid w:val="0062112E"/>
    <w:rsid w:val="006228D2"/>
    <w:rsid w:val="00622A67"/>
    <w:rsid w:val="00624B2A"/>
    <w:rsid w:val="00625D48"/>
    <w:rsid w:val="006278EC"/>
    <w:rsid w:val="00627A2D"/>
    <w:rsid w:val="00630232"/>
    <w:rsid w:val="0063064F"/>
    <w:rsid w:val="00630ACF"/>
    <w:rsid w:val="00630DCA"/>
    <w:rsid w:val="00631042"/>
    <w:rsid w:val="006338D3"/>
    <w:rsid w:val="0063472D"/>
    <w:rsid w:val="00634790"/>
    <w:rsid w:val="00634AB1"/>
    <w:rsid w:val="006350CF"/>
    <w:rsid w:val="006352B5"/>
    <w:rsid w:val="0063645E"/>
    <w:rsid w:val="006364FE"/>
    <w:rsid w:val="0064002D"/>
    <w:rsid w:val="006421F7"/>
    <w:rsid w:val="00642E3D"/>
    <w:rsid w:val="006437FD"/>
    <w:rsid w:val="00645DF8"/>
    <w:rsid w:val="00646AD7"/>
    <w:rsid w:val="00651A01"/>
    <w:rsid w:val="00652967"/>
    <w:rsid w:val="006529C7"/>
    <w:rsid w:val="006537B3"/>
    <w:rsid w:val="0065384A"/>
    <w:rsid w:val="00653F34"/>
    <w:rsid w:val="00654E70"/>
    <w:rsid w:val="00655226"/>
    <w:rsid w:val="006555A4"/>
    <w:rsid w:val="00656EB4"/>
    <w:rsid w:val="006611E7"/>
    <w:rsid w:val="00661DA1"/>
    <w:rsid w:val="00663375"/>
    <w:rsid w:val="00664183"/>
    <w:rsid w:val="006650DA"/>
    <w:rsid w:val="00667717"/>
    <w:rsid w:val="00670BC0"/>
    <w:rsid w:val="00671291"/>
    <w:rsid w:val="00671537"/>
    <w:rsid w:val="00671AF9"/>
    <w:rsid w:val="00671CD8"/>
    <w:rsid w:val="00671E1F"/>
    <w:rsid w:val="00671E63"/>
    <w:rsid w:val="006725AE"/>
    <w:rsid w:val="00674D59"/>
    <w:rsid w:val="006763C4"/>
    <w:rsid w:val="0067651B"/>
    <w:rsid w:val="006809CF"/>
    <w:rsid w:val="0068213B"/>
    <w:rsid w:val="00682E83"/>
    <w:rsid w:val="0068312C"/>
    <w:rsid w:val="0068342E"/>
    <w:rsid w:val="00683C4D"/>
    <w:rsid w:val="00687625"/>
    <w:rsid w:val="0069184F"/>
    <w:rsid w:val="00691AD6"/>
    <w:rsid w:val="006922E4"/>
    <w:rsid w:val="00692769"/>
    <w:rsid w:val="006939E4"/>
    <w:rsid w:val="00694787"/>
    <w:rsid w:val="00695254"/>
    <w:rsid w:val="006959B1"/>
    <w:rsid w:val="00695B63"/>
    <w:rsid w:val="006979FE"/>
    <w:rsid w:val="006A0703"/>
    <w:rsid w:val="006A1C54"/>
    <w:rsid w:val="006A37AA"/>
    <w:rsid w:val="006A41F6"/>
    <w:rsid w:val="006A663D"/>
    <w:rsid w:val="006A7AF9"/>
    <w:rsid w:val="006A7BE6"/>
    <w:rsid w:val="006B1DE5"/>
    <w:rsid w:val="006B21CA"/>
    <w:rsid w:val="006B262E"/>
    <w:rsid w:val="006B2820"/>
    <w:rsid w:val="006B38E0"/>
    <w:rsid w:val="006B3C2B"/>
    <w:rsid w:val="006B3C52"/>
    <w:rsid w:val="006B4C79"/>
    <w:rsid w:val="006B7EF0"/>
    <w:rsid w:val="006C08AE"/>
    <w:rsid w:val="006C573D"/>
    <w:rsid w:val="006C60EF"/>
    <w:rsid w:val="006C62C7"/>
    <w:rsid w:val="006C7370"/>
    <w:rsid w:val="006D09CB"/>
    <w:rsid w:val="006D1148"/>
    <w:rsid w:val="006D167D"/>
    <w:rsid w:val="006D1F18"/>
    <w:rsid w:val="006D2475"/>
    <w:rsid w:val="006D3153"/>
    <w:rsid w:val="006D41B0"/>
    <w:rsid w:val="006D5DAC"/>
    <w:rsid w:val="006D60C6"/>
    <w:rsid w:val="006D65E4"/>
    <w:rsid w:val="006D72D7"/>
    <w:rsid w:val="006D7B11"/>
    <w:rsid w:val="006D7E3C"/>
    <w:rsid w:val="006E2776"/>
    <w:rsid w:val="006E3F89"/>
    <w:rsid w:val="006E586C"/>
    <w:rsid w:val="006E612B"/>
    <w:rsid w:val="006E63FE"/>
    <w:rsid w:val="006E740C"/>
    <w:rsid w:val="006E7C8D"/>
    <w:rsid w:val="006F0EF2"/>
    <w:rsid w:val="006F1E33"/>
    <w:rsid w:val="006F1F8B"/>
    <w:rsid w:val="006F2798"/>
    <w:rsid w:val="006F3ECF"/>
    <w:rsid w:val="006F48A3"/>
    <w:rsid w:val="006F49FC"/>
    <w:rsid w:val="006F4CA7"/>
    <w:rsid w:val="006F50BB"/>
    <w:rsid w:val="006F513A"/>
    <w:rsid w:val="006F631D"/>
    <w:rsid w:val="006F67C2"/>
    <w:rsid w:val="006F75EF"/>
    <w:rsid w:val="007005C7"/>
    <w:rsid w:val="007029FD"/>
    <w:rsid w:val="007033C6"/>
    <w:rsid w:val="00703493"/>
    <w:rsid w:val="0070355A"/>
    <w:rsid w:val="00703916"/>
    <w:rsid w:val="007040B3"/>
    <w:rsid w:val="007047DD"/>
    <w:rsid w:val="00705D3E"/>
    <w:rsid w:val="0070667B"/>
    <w:rsid w:val="00706807"/>
    <w:rsid w:val="0070772C"/>
    <w:rsid w:val="007079B2"/>
    <w:rsid w:val="007110F3"/>
    <w:rsid w:val="0071123F"/>
    <w:rsid w:val="00711FDD"/>
    <w:rsid w:val="007128EB"/>
    <w:rsid w:val="00713628"/>
    <w:rsid w:val="007137C4"/>
    <w:rsid w:val="0071588E"/>
    <w:rsid w:val="00715FA8"/>
    <w:rsid w:val="00716B82"/>
    <w:rsid w:val="00717AAB"/>
    <w:rsid w:val="007200D1"/>
    <w:rsid w:val="00720787"/>
    <w:rsid w:val="0072088C"/>
    <w:rsid w:val="00720F58"/>
    <w:rsid w:val="007212FA"/>
    <w:rsid w:val="007223C2"/>
    <w:rsid w:val="0072290A"/>
    <w:rsid w:val="00724782"/>
    <w:rsid w:val="007310C5"/>
    <w:rsid w:val="00731B9B"/>
    <w:rsid w:val="007322C5"/>
    <w:rsid w:val="007324B5"/>
    <w:rsid w:val="00732946"/>
    <w:rsid w:val="00734418"/>
    <w:rsid w:val="0073477E"/>
    <w:rsid w:val="007348B4"/>
    <w:rsid w:val="007350DA"/>
    <w:rsid w:val="00736856"/>
    <w:rsid w:val="007378E4"/>
    <w:rsid w:val="00740279"/>
    <w:rsid w:val="0074033C"/>
    <w:rsid w:val="00740D3E"/>
    <w:rsid w:val="0074303D"/>
    <w:rsid w:val="00743ACF"/>
    <w:rsid w:val="00743C70"/>
    <w:rsid w:val="00744C4B"/>
    <w:rsid w:val="00744C88"/>
    <w:rsid w:val="007468EB"/>
    <w:rsid w:val="00747580"/>
    <w:rsid w:val="007475A3"/>
    <w:rsid w:val="00747866"/>
    <w:rsid w:val="00747929"/>
    <w:rsid w:val="00747B59"/>
    <w:rsid w:val="007504AF"/>
    <w:rsid w:val="0075521C"/>
    <w:rsid w:val="007554F8"/>
    <w:rsid w:val="007575BA"/>
    <w:rsid w:val="007602FF"/>
    <w:rsid w:val="007626A0"/>
    <w:rsid w:val="00764297"/>
    <w:rsid w:val="00765EC9"/>
    <w:rsid w:val="007664E8"/>
    <w:rsid w:val="00766B91"/>
    <w:rsid w:val="00767895"/>
    <w:rsid w:val="0077014B"/>
    <w:rsid w:val="00770320"/>
    <w:rsid w:val="00770DDE"/>
    <w:rsid w:val="00772C43"/>
    <w:rsid w:val="00775BE4"/>
    <w:rsid w:val="00776049"/>
    <w:rsid w:val="00776235"/>
    <w:rsid w:val="007765C1"/>
    <w:rsid w:val="00776729"/>
    <w:rsid w:val="00780DC4"/>
    <w:rsid w:val="00784FD8"/>
    <w:rsid w:val="007850E5"/>
    <w:rsid w:val="00785D6B"/>
    <w:rsid w:val="007860B7"/>
    <w:rsid w:val="00787A3A"/>
    <w:rsid w:val="00790294"/>
    <w:rsid w:val="00791703"/>
    <w:rsid w:val="0079178C"/>
    <w:rsid w:val="007919C8"/>
    <w:rsid w:val="00791FB9"/>
    <w:rsid w:val="00792013"/>
    <w:rsid w:val="00792C25"/>
    <w:rsid w:val="00793204"/>
    <w:rsid w:val="00793320"/>
    <w:rsid w:val="007940F3"/>
    <w:rsid w:val="007944E0"/>
    <w:rsid w:val="007957BB"/>
    <w:rsid w:val="0079585C"/>
    <w:rsid w:val="00797242"/>
    <w:rsid w:val="007A165B"/>
    <w:rsid w:val="007A25EB"/>
    <w:rsid w:val="007A2C11"/>
    <w:rsid w:val="007A2C2F"/>
    <w:rsid w:val="007A2D28"/>
    <w:rsid w:val="007A4165"/>
    <w:rsid w:val="007A4ECB"/>
    <w:rsid w:val="007A5D9A"/>
    <w:rsid w:val="007A6DDA"/>
    <w:rsid w:val="007A7F79"/>
    <w:rsid w:val="007B140F"/>
    <w:rsid w:val="007B39F0"/>
    <w:rsid w:val="007B4F3B"/>
    <w:rsid w:val="007B59D1"/>
    <w:rsid w:val="007B6A53"/>
    <w:rsid w:val="007B7366"/>
    <w:rsid w:val="007B7454"/>
    <w:rsid w:val="007B7EEB"/>
    <w:rsid w:val="007C193C"/>
    <w:rsid w:val="007C32AC"/>
    <w:rsid w:val="007C5636"/>
    <w:rsid w:val="007C5AF7"/>
    <w:rsid w:val="007C6882"/>
    <w:rsid w:val="007C728A"/>
    <w:rsid w:val="007D0325"/>
    <w:rsid w:val="007D0CBF"/>
    <w:rsid w:val="007D3A21"/>
    <w:rsid w:val="007D4508"/>
    <w:rsid w:val="007D4804"/>
    <w:rsid w:val="007D4FCF"/>
    <w:rsid w:val="007D5C22"/>
    <w:rsid w:val="007D5E42"/>
    <w:rsid w:val="007D70C7"/>
    <w:rsid w:val="007E0F98"/>
    <w:rsid w:val="007E1C44"/>
    <w:rsid w:val="007E26C4"/>
    <w:rsid w:val="007E27F5"/>
    <w:rsid w:val="007E3A63"/>
    <w:rsid w:val="007E48C3"/>
    <w:rsid w:val="007E63AB"/>
    <w:rsid w:val="007E73CA"/>
    <w:rsid w:val="007E7BF8"/>
    <w:rsid w:val="007F0579"/>
    <w:rsid w:val="007F2747"/>
    <w:rsid w:val="007F290F"/>
    <w:rsid w:val="007F3381"/>
    <w:rsid w:val="007F34EB"/>
    <w:rsid w:val="007F38C9"/>
    <w:rsid w:val="007F3CD4"/>
    <w:rsid w:val="007F3E88"/>
    <w:rsid w:val="007F3FAB"/>
    <w:rsid w:val="007F47F8"/>
    <w:rsid w:val="007F5203"/>
    <w:rsid w:val="007F60A7"/>
    <w:rsid w:val="007F6ECC"/>
    <w:rsid w:val="007F6ED2"/>
    <w:rsid w:val="007F7816"/>
    <w:rsid w:val="007F7DBF"/>
    <w:rsid w:val="00801B07"/>
    <w:rsid w:val="00803476"/>
    <w:rsid w:val="008046B6"/>
    <w:rsid w:val="00807082"/>
    <w:rsid w:val="00807DF8"/>
    <w:rsid w:val="00812351"/>
    <w:rsid w:val="00815B34"/>
    <w:rsid w:val="0081680D"/>
    <w:rsid w:val="008173AF"/>
    <w:rsid w:val="008177C8"/>
    <w:rsid w:val="00820843"/>
    <w:rsid w:val="0082199C"/>
    <w:rsid w:val="00822E40"/>
    <w:rsid w:val="008230CE"/>
    <w:rsid w:val="0082378B"/>
    <w:rsid w:val="00825BA5"/>
    <w:rsid w:val="00827416"/>
    <w:rsid w:val="008275F3"/>
    <w:rsid w:val="00831574"/>
    <w:rsid w:val="00831972"/>
    <w:rsid w:val="008323B1"/>
    <w:rsid w:val="00833432"/>
    <w:rsid w:val="00834876"/>
    <w:rsid w:val="008349A2"/>
    <w:rsid w:val="008353B4"/>
    <w:rsid w:val="00835A53"/>
    <w:rsid w:val="00837E6A"/>
    <w:rsid w:val="00840769"/>
    <w:rsid w:val="008418A7"/>
    <w:rsid w:val="00841903"/>
    <w:rsid w:val="008425C0"/>
    <w:rsid w:val="00842EFC"/>
    <w:rsid w:val="00843712"/>
    <w:rsid w:val="008437C5"/>
    <w:rsid w:val="00843A17"/>
    <w:rsid w:val="0084453A"/>
    <w:rsid w:val="0084461C"/>
    <w:rsid w:val="00844769"/>
    <w:rsid w:val="0084481D"/>
    <w:rsid w:val="008457E5"/>
    <w:rsid w:val="008459D0"/>
    <w:rsid w:val="00845C0B"/>
    <w:rsid w:val="0084682C"/>
    <w:rsid w:val="008478DD"/>
    <w:rsid w:val="00851A65"/>
    <w:rsid w:val="00851B3E"/>
    <w:rsid w:val="00851E04"/>
    <w:rsid w:val="00853836"/>
    <w:rsid w:val="00853BCA"/>
    <w:rsid w:val="00854853"/>
    <w:rsid w:val="008549DC"/>
    <w:rsid w:val="00855B13"/>
    <w:rsid w:val="0085629F"/>
    <w:rsid w:val="00861894"/>
    <w:rsid w:val="00862B99"/>
    <w:rsid w:val="008662FA"/>
    <w:rsid w:val="008673DC"/>
    <w:rsid w:val="00867480"/>
    <w:rsid w:val="00867651"/>
    <w:rsid w:val="008677BD"/>
    <w:rsid w:val="00870934"/>
    <w:rsid w:val="00870964"/>
    <w:rsid w:val="00870E5A"/>
    <w:rsid w:val="00871748"/>
    <w:rsid w:val="00872D8C"/>
    <w:rsid w:val="008737CF"/>
    <w:rsid w:val="00873FBA"/>
    <w:rsid w:val="00875534"/>
    <w:rsid w:val="00876DB4"/>
    <w:rsid w:val="00880E0D"/>
    <w:rsid w:val="00880FC5"/>
    <w:rsid w:val="00881E95"/>
    <w:rsid w:val="00882975"/>
    <w:rsid w:val="00882A19"/>
    <w:rsid w:val="00882C01"/>
    <w:rsid w:val="0088372A"/>
    <w:rsid w:val="00884B88"/>
    <w:rsid w:val="008860D8"/>
    <w:rsid w:val="00886B09"/>
    <w:rsid w:val="008878E9"/>
    <w:rsid w:val="00890079"/>
    <w:rsid w:val="0089050F"/>
    <w:rsid w:val="00890857"/>
    <w:rsid w:val="008912F8"/>
    <w:rsid w:val="0089156E"/>
    <w:rsid w:val="00891646"/>
    <w:rsid w:val="008921F4"/>
    <w:rsid w:val="00892429"/>
    <w:rsid w:val="00892A47"/>
    <w:rsid w:val="00893D12"/>
    <w:rsid w:val="00893F9B"/>
    <w:rsid w:val="00893FC3"/>
    <w:rsid w:val="008950D2"/>
    <w:rsid w:val="0089538E"/>
    <w:rsid w:val="00897DB5"/>
    <w:rsid w:val="008A0BDA"/>
    <w:rsid w:val="008A2CBD"/>
    <w:rsid w:val="008A330D"/>
    <w:rsid w:val="008A487B"/>
    <w:rsid w:val="008A4DC7"/>
    <w:rsid w:val="008A5798"/>
    <w:rsid w:val="008A63CD"/>
    <w:rsid w:val="008A67C3"/>
    <w:rsid w:val="008A6991"/>
    <w:rsid w:val="008A6E66"/>
    <w:rsid w:val="008A7121"/>
    <w:rsid w:val="008A7307"/>
    <w:rsid w:val="008A73A1"/>
    <w:rsid w:val="008B04A1"/>
    <w:rsid w:val="008B1262"/>
    <w:rsid w:val="008B2D42"/>
    <w:rsid w:val="008B4679"/>
    <w:rsid w:val="008B49E6"/>
    <w:rsid w:val="008B53CD"/>
    <w:rsid w:val="008B5B83"/>
    <w:rsid w:val="008B5C0F"/>
    <w:rsid w:val="008B64E2"/>
    <w:rsid w:val="008C0971"/>
    <w:rsid w:val="008C0B52"/>
    <w:rsid w:val="008C1644"/>
    <w:rsid w:val="008C1FFB"/>
    <w:rsid w:val="008C21EB"/>
    <w:rsid w:val="008C40D1"/>
    <w:rsid w:val="008C55E3"/>
    <w:rsid w:val="008C5C2E"/>
    <w:rsid w:val="008C7A26"/>
    <w:rsid w:val="008D145B"/>
    <w:rsid w:val="008D196E"/>
    <w:rsid w:val="008D1F69"/>
    <w:rsid w:val="008D20B1"/>
    <w:rsid w:val="008D2133"/>
    <w:rsid w:val="008D2530"/>
    <w:rsid w:val="008D593D"/>
    <w:rsid w:val="008D71AD"/>
    <w:rsid w:val="008E079C"/>
    <w:rsid w:val="008E0894"/>
    <w:rsid w:val="008E1A42"/>
    <w:rsid w:val="008E1FE0"/>
    <w:rsid w:val="008E28BB"/>
    <w:rsid w:val="008E302D"/>
    <w:rsid w:val="008E4EBC"/>
    <w:rsid w:val="008E56AC"/>
    <w:rsid w:val="008F05DC"/>
    <w:rsid w:val="008F0732"/>
    <w:rsid w:val="008F089E"/>
    <w:rsid w:val="008F0A43"/>
    <w:rsid w:val="008F0D1E"/>
    <w:rsid w:val="008F1628"/>
    <w:rsid w:val="008F1B90"/>
    <w:rsid w:val="008F3296"/>
    <w:rsid w:val="008F599A"/>
    <w:rsid w:val="008F5B8D"/>
    <w:rsid w:val="008F5F08"/>
    <w:rsid w:val="008F60A8"/>
    <w:rsid w:val="008F7F8C"/>
    <w:rsid w:val="009013B2"/>
    <w:rsid w:val="00901922"/>
    <w:rsid w:val="00901A33"/>
    <w:rsid w:val="009028AC"/>
    <w:rsid w:val="00902BBA"/>
    <w:rsid w:val="00904884"/>
    <w:rsid w:val="00904CC6"/>
    <w:rsid w:val="00904E91"/>
    <w:rsid w:val="00905DCB"/>
    <w:rsid w:val="0090771B"/>
    <w:rsid w:val="00910F27"/>
    <w:rsid w:val="00910F28"/>
    <w:rsid w:val="009128BC"/>
    <w:rsid w:val="009136ED"/>
    <w:rsid w:val="0091382E"/>
    <w:rsid w:val="00914B67"/>
    <w:rsid w:val="00915016"/>
    <w:rsid w:val="0091578B"/>
    <w:rsid w:val="00915A0B"/>
    <w:rsid w:val="00916009"/>
    <w:rsid w:val="00916300"/>
    <w:rsid w:val="00916A5E"/>
    <w:rsid w:val="009175B3"/>
    <w:rsid w:val="0091782D"/>
    <w:rsid w:val="00917D65"/>
    <w:rsid w:val="0092263E"/>
    <w:rsid w:val="009230BA"/>
    <w:rsid w:val="00923195"/>
    <w:rsid w:val="00925CD1"/>
    <w:rsid w:val="009262F2"/>
    <w:rsid w:val="00926AC0"/>
    <w:rsid w:val="00926FA7"/>
    <w:rsid w:val="009275A0"/>
    <w:rsid w:val="009304B6"/>
    <w:rsid w:val="009308D0"/>
    <w:rsid w:val="00931047"/>
    <w:rsid w:val="00932057"/>
    <w:rsid w:val="009321F6"/>
    <w:rsid w:val="0093236A"/>
    <w:rsid w:val="00933343"/>
    <w:rsid w:val="00934CB5"/>
    <w:rsid w:val="0093547A"/>
    <w:rsid w:val="00936A40"/>
    <w:rsid w:val="0093724E"/>
    <w:rsid w:val="00941593"/>
    <w:rsid w:val="00941997"/>
    <w:rsid w:val="00942124"/>
    <w:rsid w:val="00942B7B"/>
    <w:rsid w:val="00943074"/>
    <w:rsid w:val="0094308D"/>
    <w:rsid w:val="00943B14"/>
    <w:rsid w:val="00943BBF"/>
    <w:rsid w:val="00943E87"/>
    <w:rsid w:val="009441E7"/>
    <w:rsid w:val="00946664"/>
    <w:rsid w:val="009470E6"/>
    <w:rsid w:val="0095089D"/>
    <w:rsid w:val="00951CE6"/>
    <w:rsid w:val="009525B4"/>
    <w:rsid w:val="00954CD7"/>
    <w:rsid w:val="0095685F"/>
    <w:rsid w:val="00956B7D"/>
    <w:rsid w:val="00961880"/>
    <w:rsid w:val="009705FE"/>
    <w:rsid w:val="00973625"/>
    <w:rsid w:val="009736B0"/>
    <w:rsid w:val="00973B0F"/>
    <w:rsid w:val="009759DD"/>
    <w:rsid w:val="00975B6A"/>
    <w:rsid w:val="0097656B"/>
    <w:rsid w:val="00976CCD"/>
    <w:rsid w:val="009844E6"/>
    <w:rsid w:val="009847A3"/>
    <w:rsid w:val="009847EC"/>
    <w:rsid w:val="00984C15"/>
    <w:rsid w:val="00984E7B"/>
    <w:rsid w:val="00984EB2"/>
    <w:rsid w:val="009867A4"/>
    <w:rsid w:val="00990CC1"/>
    <w:rsid w:val="00990E09"/>
    <w:rsid w:val="00993315"/>
    <w:rsid w:val="00993592"/>
    <w:rsid w:val="009936D9"/>
    <w:rsid w:val="00995AEA"/>
    <w:rsid w:val="00995B26"/>
    <w:rsid w:val="00995F30"/>
    <w:rsid w:val="009960A6"/>
    <w:rsid w:val="0099721F"/>
    <w:rsid w:val="009A09BB"/>
    <w:rsid w:val="009A15E2"/>
    <w:rsid w:val="009A1747"/>
    <w:rsid w:val="009A19B6"/>
    <w:rsid w:val="009A1A5F"/>
    <w:rsid w:val="009A3074"/>
    <w:rsid w:val="009A3985"/>
    <w:rsid w:val="009A40F3"/>
    <w:rsid w:val="009A5523"/>
    <w:rsid w:val="009A58A6"/>
    <w:rsid w:val="009B066A"/>
    <w:rsid w:val="009B0E89"/>
    <w:rsid w:val="009B1E2B"/>
    <w:rsid w:val="009B32D8"/>
    <w:rsid w:val="009B5163"/>
    <w:rsid w:val="009B529A"/>
    <w:rsid w:val="009B7BB4"/>
    <w:rsid w:val="009C15AE"/>
    <w:rsid w:val="009C1976"/>
    <w:rsid w:val="009C338E"/>
    <w:rsid w:val="009C3421"/>
    <w:rsid w:val="009C415D"/>
    <w:rsid w:val="009C52B2"/>
    <w:rsid w:val="009C5E66"/>
    <w:rsid w:val="009C7047"/>
    <w:rsid w:val="009C7F7B"/>
    <w:rsid w:val="009D0FFA"/>
    <w:rsid w:val="009D1018"/>
    <w:rsid w:val="009D1424"/>
    <w:rsid w:val="009D2607"/>
    <w:rsid w:val="009D317B"/>
    <w:rsid w:val="009D32B5"/>
    <w:rsid w:val="009D39D8"/>
    <w:rsid w:val="009D6B0C"/>
    <w:rsid w:val="009E0D5F"/>
    <w:rsid w:val="009E4720"/>
    <w:rsid w:val="009E478B"/>
    <w:rsid w:val="009E4EDD"/>
    <w:rsid w:val="009E5379"/>
    <w:rsid w:val="009E5500"/>
    <w:rsid w:val="009E57C9"/>
    <w:rsid w:val="009E61E4"/>
    <w:rsid w:val="009E777D"/>
    <w:rsid w:val="009E7D39"/>
    <w:rsid w:val="009F0383"/>
    <w:rsid w:val="009F0773"/>
    <w:rsid w:val="009F0BD5"/>
    <w:rsid w:val="009F0E97"/>
    <w:rsid w:val="009F124D"/>
    <w:rsid w:val="009F3732"/>
    <w:rsid w:val="009F501D"/>
    <w:rsid w:val="00A01045"/>
    <w:rsid w:val="00A01086"/>
    <w:rsid w:val="00A019DB"/>
    <w:rsid w:val="00A0275B"/>
    <w:rsid w:val="00A027B6"/>
    <w:rsid w:val="00A03D23"/>
    <w:rsid w:val="00A051E1"/>
    <w:rsid w:val="00A054A4"/>
    <w:rsid w:val="00A05525"/>
    <w:rsid w:val="00A05DC5"/>
    <w:rsid w:val="00A06FD3"/>
    <w:rsid w:val="00A074CF"/>
    <w:rsid w:val="00A11CBD"/>
    <w:rsid w:val="00A1398D"/>
    <w:rsid w:val="00A13BE0"/>
    <w:rsid w:val="00A1514E"/>
    <w:rsid w:val="00A158EE"/>
    <w:rsid w:val="00A16B5C"/>
    <w:rsid w:val="00A16ED9"/>
    <w:rsid w:val="00A17C11"/>
    <w:rsid w:val="00A17D2C"/>
    <w:rsid w:val="00A208D9"/>
    <w:rsid w:val="00A20D4A"/>
    <w:rsid w:val="00A20DF4"/>
    <w:rsid w:val="00A2121B"/>
    <w:rsid w:val="00A22771"/>
    <w:rsid w:val="00A22B1D"/>
    <w:rsid w:val="00A23061"/>
    <w:rsid w:val="00A23200"/>
    <w:rsid w:val="00A238B5"/>
    <w:rsid w:val="00A24253"/>
    <w:rsid w:val="00A255E3"/>
    <w:rsid w:val="00A25F68"/>
    <w:rsid w:val="00A2613A"/>
    <w:rsid w:val="00A26571"/>
    <w:rsid w:val="00A30B44"/>
    <w:rsid w:val="00A31E4B"/>
    <w:rsid w:val="00A32E30"/>
    <w:rsid w:val="00A333E6"/>
    <w:rsid w:val="00A35862"/>
    <w:rsid w:val="00A365C4"/>
    <w:rsid w:val="00A371CF"/>
    <w:rsid w:val="00A413C5"/>
    <w:rsid w:val="00A416B0"/>
    <w:rsid w:val="00A41FF1"/>
    <w:rsid w:val="00A42686"/>
    <w:rsid w:val="00A43666"/>
    <w:rsid w:val="00A436FA"/>
    <w:rsid w:val="00A4370E"/>
    <w:rsid w:val="00A43E36"/>
    <w:rsid w:val="00A44B7C"/>
    <w:rsid w:val="00A45AE4"/>
    <w:rsid w:val="00A46B43"/>
    <w:rsid w:val="00A477E5"/>
    <w:rsid w:val="00A5022C"/>
    <w:rsid w:val="00A532E7"/>
    <w:rsid w:val="00A551F3"/>
    <w:rsid w:val="00A5559E"/>
    <w:rsid w:val="00A555CD"/>
    <w:rsid w:val="00A571F6"/>
    <w:rsid w:val="00A61053"/>
    <w:rsid w:val="00A612CB"/>
    <w:rsid w:val="00A61704"/>
    <w:rsid w:val="00A61871"/>
    <w:rsid w:val="00A61C0E"/>
    <w:rsid w:val="00A6274F"/>
    <w:rsid w:val="00A62DB2"/>
    <w:rsid w:val="00A6514F"/>
    <w:rsid w:val="00A65422"/>
    <w:rsid w:val="00A6592E"/>
    <w:rsid w:val="00A65B99"/>
    <w:rsid w:val="00A65CCB"/>
    <w:rsid w:val="00A662B2"/>
    <w:rsid w:val="00A667E7"/>
    <w:rsid w:val="00A66C7C"/>
    <w:rsid w:val="00A67548"/>
    <w:rsid w:val="00A677BE"/>
    <w:rsid w:val="00A701D5"/>
    <w:rsid w:val="00A70B64"/>
    <w:rsid w:val="00A72778"/>
    <w:rsid w:val="00A727DE"/>
    <w:rsid w:val="00A72C32"/>
    <w:rsid w:val="00A738A9"/>
    <w:rsid w:val="00A74024"/>
    <w:rsid w:val="00A758DB"/>
    <w:rsid w:val="00A75A10"/>
    <w:rsid w:val="00A777EE"/>
    <w:rsid w:val="00A779A0"/>
    <w:rsid w:val="00A80C5C"/>
    <w:rsid w:val="00A81227"/>
    <w:rsid w:val="00A8178A"/>
    <w:rsid w:val="00A8259B"/>
    <w:rsid w:val="00A82617"/>
    <w:rsid w:val="00A83CFC"/>
    <w:rsid w:val="00A8459E"/>
    <w:rsid w:val="00A84E21"/>
    <w:rsid w:val="00A879DA"/>
    <w:rsid w:val="00A90347"/>
    <w:rsid w:val="00A9069B"/>
    <w:rsid w:val="00A95227"/>
    <w:rsid w:val="00A960E2"/>
    <w:rsid w:val="00A9741C"/>
    <w:rsid w:val="00A974E3"/>
    <w:rsid w:val="00AA11BA"/>
    <w:rsid w:val="00AA13E1"/>
    <w:rsid w:val="00AA14EE"/>
    <w:rsid w:val="00AA17EE"/>
    <w:rsid w:val="00AA1FB2"/>
    <w:rsid w:val="00AA27ED"/>
    <w:rsid w:val="00AA3097"/>
    <w:rsid w:val="00AA3551"/>
    <w:rsid w:val="00AA4580"/>
    <w:rsid w:val="00AA6930"/>
    <w:rsid w:val="00AA6D83"/>
    <w:rsid w:val="00AA71E2"/>
    <w:rsid w:val="00AB10D3"/>
    <w:rsid w:val="00AB176C"/>
    <w:rsid w:val="00AB19B6"/>
    <w:rsid w:val="00AB1FB7"/>
    <w:rsid w:val="00AB31FF"/>
    <w:rsid w:val="00AB4361"/>
    <w:rsid w:val="00AB4F9C"/>
    <w:rsid w:val="00AB5B89"/>
    <w:rsid w:val="00AB5E4C"/>
    <w:rsid w:val="00AC0CC4"/>
    <w:rsid w:val="00AC0E94"/>
    <w:rsid w:val="00AC250F"/>
    <w:rsid w:val="00AC27DF"/>
    <w:rsid w:val="00AC33F1"/>
    <w:rsid w:val="00AC3B5D"/>
    <w:rsid w:val="00AC42B7"/>
    <w:rsid w:val="00AC4E0E"/>
    <w:rsid w:val="00AC561A"/>
    <w:rsid w:val="00AC6ED0"/>
    <w:rsid w:val="00AC707E"/>
    <w:rsid w:val="00AC747E"/>
    <w:rsid w:val="00AD0324"/>
    <w:rsid w:val="00AD071A"/>
    <w:rsid w:val="00AD0DE5"/>
    <w:rsid w:val="00AD1B05"/>
    <w:rsid w:val="00AD1D1C"/>
    <w:rsid w:val="00AD379B"/>
    <w:rsid w:val="00AD4858"/>
    <w:rsid w:val="00AD4C39"/>
    <w:rsid w:val="00AD5631"/>
    <w:rsid w:val="00AD5995"/>
    <w:rsid w:val="00AD5C7F"/>
    <w:rsid w:val="00AD6792"/>
    <w:rsid w:val="00AD69B8"/>
    <w:rsid w:val="00AD7435"/>
    <w:rsid w:val="00AD78AF"/>
    <w:rsid w:val="00AE036F"/>
    <w:rsid w:val="00AE050B"/>
    <w:rsid w:val="00AE0727"/>
    <w:rsid w:val="00AE0EE0"/>
    <w:rsid w:val="00AE17BA"/>
    <w:rsid w:val="00AE1A77"/>
    <w:rsid w:val="00AE1D69"/>
    <w:rsid w:val="00AE283F"/>
    <w:rsid w:val="00AE2F5A"/>
    <w:rsid w:val="00AE3B07"/>
    <w:rsid w:val="00AE68FB"/>
    <w:rsid w:val="00AE7491"/>
    <w:rsid w:val="00AE7F4B"/>
    <w:rsid w:val="00AE7F52"/>
    <w:rsid w:val="00AF0A77"/>
    <w:rsid w:val="00AF2A83"/>
    <w:rsid w:val="00AF2C0A"/>
    <w:rsid w:val="00AF54F2"/>
    <w:rsid w:val="00AF5F17"/>
    <w:rsid w:val="00AF701B"/>
    <w:rsid w:val="00AF7DC0"/>
    <w:rsid w:val="00B013A7"/>
    <w:rsid w:val="00B01A08"/>
    <w:rsid w:val="00B02F9F"/>
    <w:rsid w:val="00B04748"/>
    <w:rsid w:val="00B056A3"/>
    <w:rsid w:val="00B06014"/>
    <w:rsid w:val="00B0626E"/>
    <w:rsid w:val="00B069CB"/>
    <w:rsid w:val="00B071FC"/>
    <w:rsid w:val="00B10665"/>
    <w:rsid w:val="00B1119D"/>
    <w:rsid w:val="00B123C7"/>
    <w:rsid w:val="00B125FD"/>
    <w:rsid w:val="00B13202"/>
    <w:rsid w:val="00B13BE4"/>
    <w:rsid w:val="00B13E27"/>
    <w:rsid w:val="00B141D6"/>
    <w:rsid w:val="00B14341"/>
    <w:rsid w:val="00B144D2"/>
    <w:rsid w:val="00B14923"/>
    <w:rsid w:val="00B1598E"/>
    <w:rsid w:val="00B16395"/>
    <w:rsid w:val="00B166DA"/>
    <w:rsid w:val="00B16CBB"/>
    <w:rsid w:val="00B1799A"/>
    <w:rsid w:val="00B17C68"/>
    <w:rsid w:val="00B17FA5"/>
    <w:rsid w:val="00B20BA3"/>
    <w:rsid w:val="00B20EB2"/>
    <w:rsid w:val="00B218C0"/>
    <w:rsid w:val="00B2316A"/>
    <w:rsid w:val="00B24383"/>
    <w:rsid w:val="00B246DC"/>
    <w:rsid w:val="00B26522"/>
    <w:rsid w:val="00B26ED3"/>
    <w:rsid w:val="00B27581"/>
    <w:rsid w:val="00B278C6"/>
    <w:rsid w:val="00B30287"/>
    <w:rsid w:val="00B30BBA"/>
    <w:rsid w:val="00B31408"/>
    <w:rsid w:val="00B3225C"/>
    <w:rsid w:val="00B32EBF"/>
    <w:rsid w:val="00B336E8"/>
    <w:rsid w:val="00B33A31"/>
    <w:rsid w:val="00B359A7"/>
    <w:rsid w:val="00B35EFF"/>
    <w:rsid w:val="00B36321"/>
    <w:rsid w:val="00B36F9E"/>
    <w:rsid w:val="00B40413"/>
    <w:rsid w:val="00B4230A"/>
    <w:rsid w:val="00B425B4"/>
    <w:rsid w:val="00B43318"/>
    <w:rsid w:val="00B43577"/>
    <w:rsid w:val="00B447A6"/>
    <w:rsid w:val="00B46E53"/>
    <w:rsid w:val="00B47344"/>
    <w:rsid w:val="00B5153A"/>
    <w:rsid w:val="00B5224A"/>
    <w:rsid w:val="00B52404"/>
    <w:rsid w:val="00B52716"/>
    <w:rsid w:val="00B52DF8"/>
    <w:rsid w:val="00B545AC"/>
    <w:rsid w:val="00B559D5"/>
    <w:rsid w:val="00B5677F"/>
    <w:rsid w:val="00B57967"/>
    <w:rsid w:val="00B601B1"/>
    <w:rsid w:val="00B613AE"/>
    <w:rsid w:val="00B63A6E"/>
    <w:rsid w:val="00B63E54"/>
    <w:rsid w:val="00B65157"/>
    <w:rsid w:val="00B65B35"/>
    <w:rsid w:val="00B66C9E"/>
    <w:rsid w:val="00B70634"/>
    <w:rsid w:val="00B71513"/>
    <w:rsid w:val="00B71CDD"/>
    <w:rsid w:val="00B72641"/>
    <w:rsid w:val="00B72BC0"/>
    <w:rsid w:val="00B73101"/>
    <w:rsid w:val="00B7312C"/>
    <w:rsid w:val="00B7329A"/>
    <w:rsid w:val="00B735AB"/>
    <w:rsid w:val="00B73791"/>
    <w:rsid w:val="00B738D5"/>
    <w:rsid w:val="00B73F41"/>
    <w:rsid w:val="00B743B4"/>
    <w:rsid w:val="00B753A9"/>
    <w:rsid w:val="00B75CF9"/>
    <w:rsid w:val="00B762F9"/>
    <w:rsid w:val="00B77D77"/>
    <w:rsid w:val="00B80576"/>
    <w:rsid w:val="00B807E5"/>
    <w:rsid w:val="00B80D5A"/>
    <w:rsid w:val="00B825A2"/>
    <w:rsid w:val="00B82A35"/>
    <w:rsid w:val="00B837D9"/>
    <w:rsid w:val="00B83AB4"/>
    <w:rsid w:val="00B84568"/>
    <w:rsid w:val="00B8470D"/>
    <w:rsid w:val="00B851E0"/>
    <w:rsid w:val="00B86344"/>
    <w:rsid w:val="00B87243"/>
    <w:rsid w:val="00B90380"/>
    <w:rsid w:val="00B9061F"/>
    <w:rsid w:val="00B90C20"/>
    <w:rsid w:val="00B915E7"/>
    <w:rsid w:val="00B92EE7"/>
    <w:rsid w:val="00B9351E"/>
    <w:rsid w:val="00B9531F"/>
    <w:rsid w:val="00B9552D"/>
    <w:rsid w:val="00B959A4"/>
    <w:rsid w:val="00B970E3"/>
    <w:rsid w:val="00BA0489"/>
    <w:rsid w:val="00BA0A83"/>
    <w:rsid w:val="00BA3AB7"/>
    <w:rsid w:val="00BA404F"/>
    <w:rsid w:val="00BA4A30"/>
    <w:rsid w:val="00BA4E66"/>
    <w:rsid w:val="00BA5FC2"/>
    <w:rsid w:val="00BA7F07"/>
    <w:rsid w:val="00BB08B8"/>
    <w:rsid w:val="00BB09A9"/>
    <w:rsid w:val="00BB0B4C"/>
    <w:rsid w:val="00BB1535"/>
    <w:rsid w:val="00BB1BD3"/>
    <w:rsid w:val="00BB2020"/>
    <w:rsid w:val="00BB2371"/>
    <w:rsid w:val="00BB2549"/>
    <w:rsid w:val="00BB2C2B"/>
    <w:rsid w:val="00BB2E89"/>
    <w:rsid w:val="00BB34D5"/>
    <w:rsid w:val="00BB3AB6"/>
    <w:rsid w:val="00BB606D"/>
    <w:rsid w:val="00BB7092"/>
    <w:rsid w:val="00BB7957"/>
    <w:rsid w:val="00BB79E4"/>
    <w:rsid w:val="00BC0A5B"/>
    <w:rsid w:val="00BC150D"/>
    <w:rsid w:val="00BC2A92"/>
    <w:rsid w:val="00BC2F12"/>
    <w:rsid w:val="00BC2FAB"/>
    <w:rsid w:val="00BC3524"/>
    <w:rsid w:val="00BC425B"/>
    <w:rsid w:val="00BC49C9"/>
    <w:rsid w:val="00BC663A"/>
    <w:rsid w:val="00BC7E54"/>
    <w:rsid w:val="00BD0D63"/>
    <w:rsid w:val="00BD0E26"/>
    <w:rsid w:val="00BD11FA"/>
    <w:rsid w:val="00BD17B4"/>
    <w:rsid w:val="00BD1C9E"/>
    <w:rsid w:val="00BD2393"/>
    <w:rsid w:val="00BD4364"/>
    <w:rsid w:val="00BD4640"/>
    <w:rsid w:val="00BD501E"/>
    <w:rsid w:val="00BD5AFB"/>
    <w:rsid w:val="00BD5F2F"/>
    <w:rsid w:val="00BD6FBB"/>
    <w:rsid w:val="00BE04A9"/>
    <w:rsid w:val="00BE0B59"/>
    <w:rsid w:val="00BE235B"/>
    <w:rsid w:val="00BE2F84"/>
    <w:rsid w:val="00BE4F03"/>
    <w:rsid w:val="00BE5FD6"/>
    <w:rsid w:val="00BE786E"/>
    <w:rsid w:val="00BE799C"/>
    <w:rsid w:val="00BE7B87"/>
    <w:rsid w:val="00BF0DE5"/>
    <w:rsid w:val="00BF2E61"/>
    <w:rsid w:val="00BF2E7F"/>
    <w:rsid w:val="00BF6F34"/>
    <w:rsid w:val="00BF6F8B"/>
    <w:rsid w:val="00BF70BE"/>
    <w:rsid w:val="00C00788"/>
    <w:rsid w:val="00C014F1"/>
    <w:rsid w:val="00C01DAC"/>
    <w:rsid w:val="00C02565"/>
    <w:rsid w:val="00C039BB"/>
    <w:rsid w:val="00C04984"/>
    <w:rsid w:val="00C05771"/>
    <w:rsid w:val="00C06786"/>
    <w:rsid w:val="00C06915"/>
    <w:rsid w:val="00C106E4"/>
    <w:rsid w:val="00C10BA5"/>
    <w:rsid w:val="00C13241"/>
    <w:rsid w:val="00C13DE9"/>
    <w:rsid w:val="00C14061"/>
    <w:rsid w:val="00C144B7"/>
    <w:rsid w:val="00C156E9"/>
    <w:rsid w:val="00C16092"/>
    <w:rsid w:val="00C169E9"/>
    <w:rsid w:val="00C170D7"/>
    <w:rsid w:val="00C17605"/>
    <w:rsid w:val="00C1774F"/>
    <w:rsid w:val="00C179AF"/>
    <w:rsid w:val="00C208FC"/>
    <w:rsid w:val="00C2157D"/>
    <w:rsid w:val="00C22A2D"/>
    <w:rsid w:val="00C2316A"/>
    <w:rsid w:val="00C246EC"/>
    <w:rsid w:val="00C248F7"/>
    <w:rsid w:val="00C24A52"/>
    <w:rsid w:val="00C24E40"/>
    <w:rsid w:val="00C2504B"/>
    <w:rsid w:val="00C25327"/>
    <w:rsid w:val="00C2574E"/>
    <w:rsid w:val="00C25B2D"/>
    <w:rsid w:val="00C26F3F"/>
    <w:rsid w:val="00C300EE"/>
    <w:rsid w:val="00C3105D"/>
    <w:rsid w:val="00C31D2F"/>
    <w:rsid w:val="00C32573"/>
    <w:rsid w:val="00C3264E"/>
    <w:rsid w:val="00C328A9"/>
    <w:rsid w:val="00C32C7B"/>
    <w:rsid w:val="00C33934"/>
    <w:rsid w:val="00C341F5"/>
    <w:rsid w:val="00C3469B"/>
    <w:rsid w:val="00C3610D"/>
    <w:rsid w:val="00C37314"/>
    <w:rsid w:val="00C403C1"/>
    <w:rsid w:val="00C40DA3"/>
    <w:rsid w:val="00C41845"/>
    <w:rsid w:val="00C41F2A"/>
    <w:rsid w:val="00C42157"/>
    <w:rsid w:val="00C4281C"/>
    <w:rsid w:val="00C44A94"/>
    <w:rsid w:val="00C47E94"/>
    <w:rsid w:val="00C5050D"/>
    <w:rsid w:val="00C531BC"/>
    <w:rsid w:val="00C53B3B"/>
    <w:rsid w:val="00C54019"/>
    <w:rsid w:val="00C544DA"/>
    <w:rsid w:val="00C6050B"/>
    <w:rsid w:val="00C609D5"/>
    <w:rsid w:val="00C60C99"/>
    <w:rsid w:val="00C61005"/>
    <w:rsid w:val="00C61726"/>
    <w:rsid w:val="00C6188A"/>
    <w:rsid w:val="00C63E0D"/>
    <w:rsid w:val="00C64D14"/>
    <w:rsid w:val="00C64F42"/>
    <w:rsid w:val="00C6597B"/>
    <w:rsid w:val="00C6691F"/>
    <w:rsid w:val="00C67D36"/>
    <w:rsid w:val="00C70886"/>
    <w:rsid w:val="00C70D27"/>
    <w:rsid w:val="00C70F49"/>
    <w:rsid w:val="00C71D7F"/>
    <w:rsid w:val="00C73D72"/>
    <w:rsid w:val="00C74607"/>
    <w:rsid w:val="00C74C59"/>
    <w:rsid w:val="00C766D4"/>
    <w:rsid w:val="00C76955"/>
    <w:rsid w:val="00C772FE"/>
    <w:rsid w:val="00C8073D"/>
    <w:rsid w:val="00C81B43"/>
    <w:rsid w:val="00C82FCD"/>
    <w:rsid w:val="00C83DDA"/>
    <w:rsid w:val="00C83F03"/>
    <w:rsid w:val="00C84E0A"/>
    <w:rsid w:val="00C854CD"/>
    <w:rsid w:val="00C85891"/>
    <w:rsid w:val="00C85F89"/>
    <w:rsid w:val="00C86834"/>
    <w:rsid w:val="00C87F49"/>
    <w:rsid w:val="00C9009E"/>
    <w:rsid w:val="00C912E8"/>
    <w:rsid w:val="00C93F3E"/>
    <w:rsid w:val="00C95197"/>
    <w:rsid w:val="00C957F6"/>
    <w:rsid w:val="00C97A88"/>
    <w:rsid w:val="00CA0E89"/>
    <w:rsid w:val="00CA0F27"/>
    <w:rsid w:val="00CA1014"/>
    <w:rsid w:val="00CA21F5"/>
    <w:rsid w:val="00CA29F2"/>
    <w:rsid w:val="00CA2B53"/>
    <w:rsid w:val="00CA2EF7"/>
    <w:rsid w:val="00CA5153"/>
    <w:rsid w:val="00CA6217"/>
    <w:rsid w:val="00CA6450"/>
    <w:rsid w:val="00CA6CA3"/>
    <w:rsid w:val="00CA737C"/>
    <w:rsid w:val="00CB0239"/>
    <w:rsid w:val="00CB209C"/>
    <w:rsid w:val="00CB2444"/>
    <w:rsid w:val="00CB4A22"/>
    <w:rsid w:val="00CB55C0"/>
    <w:rsid w:val="00CB635B"/>
    <w:rsid w:val="00CB6A5C"/>
    <w:rsid w:val="00CB7EF5"/>
    <w:rsid w:val="00CC1A77"/>
    <w:rsid w:val="00CC1F32"/>
    <w:rsid w:val="00CC2541"/>
    <w:rsid w:val="00CC267D"/>
    <w:rsid w:val="00CC2924"/>
    <w:rsid w:val="00CC299F"/>
    <w:rsid w:val="00CC3363"/>
    <w:rsid w:val="00CC457D"/>
    <w:rsid w:val="00CC4987"/>
    <w:rsid w:val="00CC49B3"/>
    <w:rsid w:val="00CC5845"/>
    <w:rsid w:val="00CC5A93"/>
    <w:rsid w:val="00CC606B"/>
    <w:rsid w:val="00CC6544"/>
    <w:rsid w:val="00CC7829"/>
    <w:rsid w:val="00CC786F"/>
    <w:rsid w:val="00CC796F"/>
    <w:rsid w:val="00CD058A"/>
    <w:rsid w:val="00CD0D61"/>
    <w:rsid w:val="00CD11FA"/>
    <w:rsid w:val="00CD2FDC"/>
    <w:rsid w:val="00CD50EA"/>
    <w:rsid w:val="00CD581C"/>
    <w:rsid w:val="00CD5F85"/>
    <w:rsid w:val="00CD6441"/>
    <w:rsid w:val="00CD663D"/>
    <w:rsid w:val="00CD6FA8"/>
    <w:rsid w:val="00CE08D6"/>
    <w:rsid w:val="00CE1C84"/>
    <w:rsid w:val="00CE27A2"/>
    <w:rsid w:val="00CE3216"/>
    <w:rsid w:val="00CE66CB"/>
    <w:rsid w:val="00CE7272"/>
    <w:rsid w:val="00CE781B"/>
    <w:rsid w:val="00CE7978"/>
    <w:rsid w:val="00CF048B"/>
    <w:rsid w:val="00CF1954"/>
    <w:rsid w:val="00CF2016"/>
    <w:rsid w:val="00CF251D"/>
    <w:rsid w:val="00CF2669"/>
    <w:rsid w:val="00CF26AE"/>
    <w:rsid w:val="00CF29A7"/>
    <w:rsid w:val="00CF2BBF"/>
    <w:rsid w:val="00CF36BB"/>
    <w:rsid w:val="00CF374B"/>
    <w:rsid w:val="00D008FA"/>
    <w:rsid w:val="00D01DFD"/>
    <w:rsid w:val="00D02467"/>
    <w:rsid w:val="00D0334E"/>
    <w:rsid w:val="00D03365"/>
    <w:rsid w:val="00D04CD6"/>
    <w:rsid w:val="00D05F0C"/>
    <w:rsid w:val="00D0652B"/>
    <w:rsid w:val="00D10069"/>
    <w:rsid w:val="00D1202C"/>
    <w:rsid w:val="00D12B99"/>
    <w:rsid w:val="00D12D94"/>
    <w:rsid w:val="00D13060"/>
    <w:rsid w:val="00D13503"/>
    <w:rsid w:val="00D13571"/>
    <w:rsid w:val="00D136E7"/>
    <w:rsid w:val="00D142FC"/>
    <w:rsid w:val="00D14761"/>
    <w:rsid w:val="00D15706"/>
    <w:rsid w:val="00D16225"/>
    <w:rsid w:val="00D16466"/>
    <w:rsid w:val="00D16C30"/>
    <w:rsid w:val="00D17495"/>
    <w:rsid w:val="00D20F36"/>
    <w:rsid w:val="00D21D72"/>
    <w:rsid w:val="00D223F3"/>
    <w:rsid w:val="00D22570"/>
    <w:rsid w:val="00D2305A"/>
    <w:rsid w:val="00D23EA3"/>
    <w:rsid w:val="00D24F9F"/>
    <w:rsid w:val="00D25358"/>
    <w:rsid w:val="00D26140"/>
    <w:rsid w:val="00D26409"/>
    <w:rsid w:val="00D26AA3"/>
    <w:rsid w:val="00D2705C"/>
    <w:rsid w:val="00D271E5"/>
    <w:rsid w:val="00D279D7"/>
    <w:rsid w:val="00D27AFC"/>
    <w:rsid w:val="00D30F41"/>
    <w:rsid w:val="00D31272"/>
    <w:rsid w:val="00D32906"/>
    <w:rsid w:val="00D32AA3"/>
    <w:rsid w:val="00D32FE5"/>
    <w:rsid w:val="00D33218"/>
    <w:rsid w:val="00D34315"/>
    <w:rsid w:val="00D35CC2"/>
    <w:rsid w:val="00D3604E"/>
    <w:rsid w:val="00D36A73"/>
    <w:rsid w:val="00D37EC7"/>
    <w:rsid w:val="00D4090A"/>
    <w:rsid w:val="00D413C1"/>
    <w:rsid w:val="00D41679"/>
    <w:rsid w:val="00D418F9"/>
    <w:rsid w:val="00D424A7"/>
    <w:rsid w:val="00D426E3"/>
    <w:rsid w:val="00D42C12"/>
    <w:rsid w:val="00D43106"/>
    <w:rsid w:val="00D4413D"/>
    <w:rsid w:val="00D4558C"/>
    <w:rsid w:val="00D45834"/>
    <w:rsid w:val="00D46D2A"/>
    <w:rsid w:val="00D46FE2"/>
    <w:rsid w:val="00D477B7"/>
    <w:rsid w:val="00D505F5"/>
    <w:rsid w:val="00D50AD7"/>
    <w:rsid w:val="00D5212A"/>
    <w:rsid w:val="00D526BE"/>
    <w:rsid w:val="00D532FB"/>
    <w:rsid w:val="00D5394A"/>
    <w:rsid w:val="00D54187"/>
    <w:rsid w:val="00D54567"/>
    <w:rsid w:val="00D54D76"/>
    <w:rsid w:val="00D55596"/>
    <w:rsid w:val="00D55837"/>
    <w:rsid w:val="00D55848"/>
    <w:rsid w:val="00D63BF5"/>
    <w:rsid w:val="00D63DE7"/>
    <w:rsid w:val="00D63E2A"/>
    <w:rsid w:val="00D640FC"/>
    <w:rsid w:val="00D646A5"/>
    <w:rsid w:val="00D64852"/>
    <w:rsid w:val="00D65F8E"/>
    <w:rsid w:val="00D6612C"/>
    <w:rsid w:val="00D66A3E"/>
    <w:rsid w:val="00D66CF3"/>
    <w:rsid w:val="00D66DFF"/>
    <w:rsid w:val="00D70033"/>
    <w:rsid w:val="00D70EE0"/>
    <w:rsid w:val="00D71399"/>
    <w:rsid w:val="00D7411B"/>
    <w:rsid w:val="00D74486"/>
    <w:rsid w:val="00D748DD"/>
    <w:rsid w:val="00D74AA4"/>
    <w:rsid w:val="00D7600A"/>
    <w:rsid w:val="00D7631C"/>
    <w:rsid w:val="00D8061A"/>
    <w:rsid w:val="00D820D4"/>
    <w:rsid w:val="00D8281F"/>
    <w:rsid w:val="00D850A0"/>
    <w:rsid w:val="00D851CB"/>
    <w:rsid w:val="00D87140"/>
    <w:rsid w:val="00D87BAD"/>
    <w:rsid w:val="00D916FD"/>
    <w:rsid w:val="00D91884"/>
    <w:rsid w:val="00D91E0F"/>
    <w:rsid w:val="00D92601"/>
    <w:rsid w:val="00D92F47"/>
    <w:rsid w:val="00D935FD"/>
    <w:rsid w:val="00D94BBE"/>
    <w:rsid w:val="00D94F36"/>
    <w:rsid w:val="00D95438"/>
    <w:rsid w:val="00D96405"/>
    <w:rsid w:val="00DA04D5"/>
    <w:rsid w:val="00DA0A95"/>
    <w:rsid w:val="00DA0FC2"/>
    <w:rsid w:val="00DA4565"/>
    <w:rsid w:val="00DA55B5"/>
    <w:rsid w:val="00DA5A85"/>
    <w:rsid w:val="00DA6612"/>
    <w:rsid w:val="00DA69EE"/>
    <w:rsid w:val="00DA6D51"/>
    <w:rsid w:val="00DA777F"/>
    <w:rsid w:val="00DA7B21"/>
    <w:rsid w:val="00DB1704"/>
    <w:rsid w:val="00DB2E10"/>
    <w:rsid w:val="00DB422B"/>
    <w:rsid w:val="00DC0E22"/>
    <w:rsid w:val="00DC3473"/>
    <w:rsid w:val="00DC4550"/>
    <w:rsid w:val="00DC4CBE"/>
    <w:rsid w:val="00DC6CCA"/>
    <w:rsid w:val="00DC7659"/>
    <w:rsid w:val="00DC7918"/>
    <w:rsid w:val="00DD0188"/>
    <w:rsid w:val="00DD1198"/>
    <w:rsid w:val="00DD2FF8"/>
    <w:rsid w:val="00DD30D1"/>
    <w:rsid w:val="00DD3C4D"/>
    <w:rsid w:val="00DD3DF3"/>
    <w:rsid w:val="00DD4127"/>
    <w:rsid w:val="00DD6C68"/>
    <w:rsid w:val="00DE0594"/>
    <w:rsid w:val="00DE0EAE"/>
    <w:rsid w:val="00DE2416"/>
    <w:rsid w:val="00DE2B7C"/>
    <w:rsid w:val="00DE371B"/>
    <w:rsid w:val="00DE4E5C"/>
    <w:rsid w:val="00DE629C"/>
    <w:rsid w:val="00DE6475"/>
    <w:rsid w:val="00DE73A9"/>
    <w:rsid w:val="00DF038E"/>
    <w:rsid w:val="00DF08FC"/>
    <w:rsid w:val="00DF0A2C"/>
    <w:rsid w:val="00DF10A7"/>
    <w:rsid w:val="00DF41DF"/>
    <w:rsid w:val="00DF4420"/>
    <w:rsid w:val="00DF4D07"/>
    <w:rsid w:val="00DF5505"/>
    <w:rsid w:val="00DF606D"/>
    <w:rsid w:val="00DF716C"/>
    <w:rsid w:val="00DF7395"/>
    <w:rsid w:val="00DF76AF"/>
    <w:rsid w:val="00DF7920"/>
    <w:rsid w:val="00E00B02"/>
    <w:rsid w:val="00E020E3"/>
    <w:rsid w:val="00E0346C"/>
    <w:rsid w:val="00E039D5"/>
    <w:rsid w:val="00E03ADC"/>
    <w:rsid w:val="00E03D41"/>
    <w:rsid w:val="00E0489C"/>
    <w:rsid w:val="00E04BF3"/>
    <w:rsid w:val="00E04E7E"/>
    <w:rsid w:val="00E056FF"/>
    <w:rsid w:val="00E069CA"/>
    <w:rsid w:val="00E11D8D"/>
    <w:rsid w:val="00E164BC"/>
    <w:rsid w:val="00E16A04"/>
    <w:rsid w:val="00E16A6D"/>
    <w:rsid w:val="00E16F4C"/>
    <w:rsid w:val="00E2149B"/>
    <w:rsid w:val="00E21703"/>
    <w:rsid w:val="00E221D8"/>
    <w:rsid w:val="00E2225D"/>
    <w:rsid w:val="00E22311"/>
    <w:rsid w:val="00E22635"/>
    <w:rsid w:val="00E22BDD"/>
    <w:rsid w:val="00E22DEF"/>
    <w:rsid w:val="00E232B9"/>
    <w:rsid w:val="00E2376D"/>
    <w:rsid w:val="00E237F5"/>
    <w:rsid w:val="00E23C9A"/>
    <w:rsid w:val="00E2535A"/>
    <w:rsid w:val="00E259BB"/>
    <w:rsid w:val="00E2621C"/>
    <w:rsid w:val="00E27A4A"/>
    <w:rsid w:val="00E3083D"/>
    <w:rsid w:val="00E31725"/>
    <w:rsid w:val="00E33168"/>
    <w:rsid w:val="00E33B6C"/>
    <w:rsid w:val="00E33BC5"/>
    <w:rsid w:val="00E3482E"/>
    <w:rsid w:val="00E34FF2"/>
    <w:rsid w:val="00E3545A"/>
    <w:rsid w:val="00E36A8F"/>
    <w:rsid w:val="00E37158"/>
    <w:rsid w:val="00E41B85"/>
    <w:rsid w:val="00E42226"/>
    <w:rsid w:val="00E42CEA"/>
    <w:rsid w:val="00E42D49"/>
    <w:rsid w:val="00E45D9D"/>
    <w:rsid w:val="00E461B6"/>
    <w:rsid w:val="00E4675C"/>
    <w:rsid w:val="00E47C4F"/>
    <w:rsid w:val="00E50244"/>
    <w:rsid w:val="00E50651"/>
    <w:rsid w:val="00E511E7"/>
    <w:rsid w:val="00E52D88"/>
    <w:rsid w:val="00E53488"/>
    <w:rsid w:val="00E56532"/>
    <w:rsid w:val="00E5716A"/>
    <w:rsid w:val="00E57672"/>
    <w:rsid w:val="00E57849"/>
    <w:rsid w:val="00E57986"/>
    <w:rsid w:val="00E57C8D"/>
    <w:rsid w:val="00E61337"/>
    <w:rsid w:val="00E61623"/>
    <w:rsid w:val="00E61DA5"/>
    <w:rsid w:val="00E62D2D"/>
    <w:rsid w:val="00E630C8"/>
    <w:rsid w:val="00E63AB6"/>
    <w:rsid w:val="00E643BC"/>
    <w:rsid w:val="00E6479E"/>
    <w:rsid w:val="00E64D3A"/>
    <w:rsid w:val="00E655AE"/>
    <w:rsid w:val="00E65C4F"/>
    <w:rsid w:val="00E65D32"/>
    <w:rsid w:val="00E66965"/>
    <w:rsid w:val="00E67C76"/>
    <w:rsid w:val="00E71163"/>
    <w:rsid w:val="00E723FD"/>
    <w:rsid w:val="00E724DD"/>
    <w:rsid w:val="00E7320D"/>
    <w:rsid w:val="00E73A8D"/>
    <w:rsid w:val="00E73EDB"/>
    <w:rsid w:val="00E74A09"/>
    <w:rsid w:val="00E74A28"/>
    <w:rsid w:val="00E74EBA"/>
    <w:rsid w:val="00E74F89"/>
    <w:rsid w:val="00E74FD3"/>
    <w:rsid w:val="00E757E9"/>
    <w:rsid w:val="00E75AEB"/>
    <w:rsid w:val="00E75E2D"/>
    <w:rsid w:val="00E80309"/>
    <w:rsid w:val="00E80E53"/>
    <w:rsid w:val="00E81C51"/>
    <w:rsid w:val="00E823B5"/>
    <w:rsid w:val="00E83BAE"/>
    <w:rsid w:val="00E86E12"/>
    <w:rsid w:val="00E87294"/>
    <w:rsid w:val="00E90990"/>
    <w:rsid w:val="00E91A2D"/>
    <w:rsid w:val="00E91D2B"/>
    <w:rsid w:val="00E9243B"/>
    <w:rsid w:val="00E92A14"/>
    <w:rsid w:val="00E937CE"/>
    <w:rsid w:val="00E94D6F"/>
    <w:rsid w:val="00E95006"/>
    <w:rsid w:val="00EA00FD"/>
    <w:rsid w:val="00EA0CE9"/>
    <w:rsid w:val="00EA2506"/>
    <w:rsid w:val="00EA2E01"/>
    <w:rsid w:val="00EA4084"/>
    <w:rsid w:val="00EA46D4"/>
    <w:rsid w:val="00EA51F8"/>
    <w:rsid w:val="00EA5B98"/>
    <w:rsid w:val="00EA7159"/>
    <w:rsid w:val="00EA7253"/>
    <w:rsid w:val="00EA7481"/>
    <w:rsid w:val="00EA7FF6"/>
    <w:rsid w:val="00EB03F0"/>
    <w:rsid w:val="00EB0CD0"/>
    <w:rsid w:val="00EB0CD5"/>
    <w:rsid w:val="00EB0D73"/>
    <w:rsid w:val="00EB103E"/>
    <w:rsid w:val="00EB1241"/>
    <w:rsid w:val="00EB232C"/>
    <w:rsid w:val="00EB2AB0"/>
    <w:rsid w:val="00EB33AA"/>
    <w:rsid w:val="00EB459B"/>
    <w:rsid w:val="00EB49C5"/>
    <w:rsid w:val="00EB508D"/>
    <w:rsid w:val="00EB5FF0"/>
    <w:rsid w:val="00EB735E"/>
    <w:rsid w:val="00EB75DD"/>
    <w:rsid w:val="00EB7746"/>
    <w:rsid w:val="00EC0132"/>
    <w:rsid w:val="00EC1562"/>
    <w:rsid w:val="00EC1CC3"/>
    <w:rsid w:val="00EC3821"/>
    <w:rsid w:val="00EC40E5"/>
    <w:rsid w:val="00EC4272"/>
    <w:rsid w:val="00EC42E8"/>
    <w:rsid w:val="00ED02A2"/>
    <w:rsid w:val="00ED03D7"/>
    <w:rsid w:val="00ED12FD"/>
    <w:rsid w:val="00ED13CF"/>
    <w:rsid w:val="00ED1402"/>
    <w:rsid w:val="00ED49E3"/>
    <w:rsid w:val="00ED4D09"/>
    <w:rsid w:val="00ED7180"/>
    <w:rsid w:val="00ED72FB"/>
    <w:rsid w:val="00ED746A"/>
    <w:rsid w:val="00ED7821"/>
    <w:rsid w:val="00EE0EF4"/>
    <w:rsid w:val="00EE1BF4"/>
    <w:rsid w:val="00EE2685"/>
    <w:rsid w:val="00EE273D"/>
    <w:rsid w:val="00EE3142"/>
    <w:rsid w:val="00EE4096"/>
    <w:rsid w:val="00EE49C0"/>
    <w:rsid w:val="00EE62C9"/>
    <w:rsid w:val="00EE6D89"/>
    <w:rsid w:val="00EE7267"/>
    <w:rsid w:val="00EF0297"/>
    <w:rsid w:val="00EF2396"/>
    <w:rsid w:val="00EF2665"/>
    <w:rsid w:val="00EF30B2"/>
    <w:rsid w:val="00EF37D4"/>
    <w:rsid w:val="00EF42A1"/>
    <w:rsid w:val="00EF4E7C"/>
    <w:rsid w:val="00EF668B"/>
    <w:rsid w:val="00EF671E"/>
    <w:rsid w:val="00EF7AE7"/>
    <w:rsid w:val="00F00240"/>
    <w:rsid w:val="00F01152"/>
    <w:rsid w:val="00F020B2"/>
    <w:rsid w:val="00F026A9"/>
    <w:rsid w:val="00F02E58"/>
    <w:rsid w:val="00F0363D"/>
    <w:rsid w:val="00F03675"/>
    <w:rsid w:val="00F0384F"/>
    <w:rsid w:val="00F0401C"/>
    <w:rsid w:val="00F07CEA"/>
    <w:rsid w:val="00F10742"/>
    <w:rsid w:val="00F11B85"/>
    <w:rsid w:val="00F12989"/>
    <w:rsid w:val="00F135B5"/>
    <w:rsid w:val="00F13D0D"/>
    <w:rsid w:val="00F14787"/>
    <w:rsid w:val="00F14E63"/>
    <w:rsid w:val="00F15E85"/>
    <w:rsid w:val="00F16C10"/>
    <w:rsid w:val="00F16D31"/>
    <w:rsid w:val="00F16E3B"/>
    <w:rsid w:val="00F20D61"/>
    <w:rsid w:val="00F21C04"/>
    <w:rsid w:val="00F226E5"/>
    <w:rsid w:val="00F22BBE"/>
    <w:rsid w:val="00F2437E"/>
    <w:rsid w:val="00F2480B"/>
    <w:rsid w:val="00F252C1"/>
    <w:rsid w:val="00F2645B"/>
    <w:rsid w:val="00F26E6A"/>
    <w:rsid w:val="00F2729F"/>
    <w:rsid w:val="00F304CA"/>
    <w:rsid w:val="00F30A30"/>
    <w:rsid w:val="00F32FBA"/>
    <w:rsid w:val="00F34247"/>
    <w:rsid w:val="00F34D07"/>
    <w:rsid w:val="00F371B5"/>
    <w:rsid w:val="00F37573"/>
    <w:rsid w:val="00F376A1"/>
    <w:rsid w:val="00F40F8C"/>
    <w:rsid w:val="00F40FFE"/>
    <w:rsid w:val="00F411B6"/>
    <w:rsid w:val="00F41705"/>
    <w:rsid w:val="00F41E0F"/>
    <w:rsid w:val="00F432AF"/>
    <w:rsid w:val="00F436E6"/>
    <w:rsid w:val="00F44600"/>
    <w:rsid w:val="00F44882"/>
    <w:rsid w:val="00F47854"/>
    <w:rsid w:val="00F50A4E"/>
    <w:rsid w:val="00F51BF3"/>
    <w:rsid w:val="00F52542"/>
    <w:rsid w:val="00F52E1D"/>
    <w:rsid w:val="00F5375C"/>
    <w:rsid w:val="00F53F66"/>
    <w:rsid w:val="00F550DE"/>
    <w:rsid w:val="00F552F5"/>
    <w:rsid w:val="00F55758"/>
    <w:rsid w:val="00F55A60"/>
    <w:rsid w:val="00F55C2A"/>
    <w:rsid w:val="00F56A9A"/>
    <w:rsid w:val="00F57C18"/>
    <w:rsid w:val="00F63405"/>
    <w:rsid w:val="00F63D10"/>
    <w:rsid w:val="00F64F25"/>
    <w:rsid w:val="00F65027"/>
    <w:rsid w:val="00F67F5E"/>
    <w:rsid w:val="00F701AD"/>
    <w:rsid w:val="00F73EC9"/>
    <w:rsid w:val="00F74A76"/>
    <w:rsid w:val="00F802F0"/>
    <w:rsid w:val="00F80925"/>
    <w:rsid w:val="00F80AF5"/>
    <w:rsid w:val="00F81FA9"/>
    <w:rsid w:val="00F83E08"/>
    <w:rsid w:val="00F85411"/>
    <w:rsid w:val="00F85748"/>
    <w:rsid w:val="00F85E78"/>
    <w:rsid w:val="00F86063"/>
    <w:rsid w:val="00F864BC"/>
    <w:rsid w:val="00F867C4"/>
    <w:rsid w:val="00F86921"/>
    <w:rsid w:val="00F910D1"/>
    <w:rsid w:val="00F9129B"/>
    <w:rsid w:val="00F92459"/>
    <w:rsid w:val="00F9392B"/>
    <w:rsid w:val="00F9399E"/>
    <w:rsid w:val="00F94449"/>
    <w:rsid w:val="00F96561"/>
    <w:rsid w:val="00F969AB"/>
    <w:rsid w:val="00F970D1"/>
    <w:rsid w:val="00FA03DB"/>
    <w:rsid w:val="00FA0630"/>
    <w:rsid w:val="00FA42C1"/>
    <w:rsid w:val="00FA4501"/>
    <w:rsid w:val="00FA4FBF"/>
    <w:rsid w:val="00FA673C"/>
    <w:rsid w:val="00FB01C4"/>
    <w:rsid w:val="00FB0252"/>
    <w:rsid w:val="00FB0770"/>
    <w:rsid w:val="00FB0B9C"/>
    <w:rsid w:val="00FB0BC7"/>
    <w:rsid w:val="00FB0DE5"/>
    <w:rsid w:val="00FB16E0"/>
    <w:rsid w:val="00FB3632"/>
    <w:rsid w:val="00FB44C7"/>
    <w:rsid w:val="00FB5593"/>
    <w:rsid w:val="00FB55B7"/>
    <w:rsid w:val="00FB6B0C"/>
    <w:rsid w:val="00FB6E84"/>
    <w:rsid w:val="00FC0720"/>
    <w:rsid w:val="00FC08F2"/>
    <w:rsid w:val="00FC3191"/>
    <w:rsid w:val="00FC4300"/>
    <w:rsid w:val="00FC64E0"/>
    <w:rsid w:val="00FD016E"/>
    <w:rsid w:val="00FD2B7A"/>
    <w:rsid w:val="00FD3CDA"/>
    <w:rsid w:val="00FD483B"/>
    <w:rsid w:val="00FD49D3"/>
    <w:rsid w:val="00FD49E7"/>
    <w:rsid w:val="00FD6D2B"/>
    <w:rsid w:val="00FD7DE8"/>
    <w:rsid w:val="00FE134C"/>
    <w:rsid w:val="00FE3092"/>
    <w:rsid w:val="00FE349B"/>
    <w:rsid w:val="00FE3BEB"/>
    <w:rsid w:val="00FE7FC0"/>
    <w:rsid w:val="00FF0D21"/>
    <w:rsid w:val="00FF0EA6"/>
    <w:rsid w:val="00FF1023"/>
    <w:rsid w:val="00FF1248"/>
    <w:rsid w:val="00FF1305"/>
    <w:rsid w:val="00FF1501"/>
    <w:rsid w:val="00FF16F6"/>
    <w:rsid w:val="00FF18B5"/>
    <w:rsid w:val="00FF1EC6"/>
    <w:rsid w:val="00FF4956"/>
    <w:rsid w:val="00FF4D18"/>
    <w:rsid w:val="00FF51E2"/>
    <w:rsid w:val="00FF5702"/>
    <w:rsid w:val="00FF6E06"/>
    <w:rsid w:val="00FF6E12"/>
    <w:rsid w:val="00FF749B"/>
    <w:rsid w:val="0803512C"/>
    <w:rsid w:val="09532655"/>
    <w:rsid w:val="0AEE1E7F"/>
    <w:rsid w:val="0C52143E"/>
    <w:rsid w:val="11E37C30"/>
    <w:rsid w:val="158F1A3A"/>
    <w:rsid w:val="1678198C"/>
    <w:rsid w:val="1684195D"/>
    <w:rsid w:val="1F7227FC"/>
    <w:rsid w:val="209F6CCC"/>
    <w:rsid w:val="2BF27520"/>
    <w:rsid w:val="2CB119DD"/>
    <w:rsid w:val="32843AED"/>
    <w:rsid w:val="3ADF50C0"/>
    <w:rsid w:val="3C077C36"/>
    <w:rsid w:val="42DF0A26"/>
    <w:rsid w:val="47AD73E8"/>
    <w:rsid w:val="4B670566"/>
    <w:rsid w:val="4DEB7652"/>
    <w:rsid w:val="4FAD439E"/>
    <w:rsid w:val="59FD730D"/>
    <w:rsid w:val="636A0B25"/>
    <w:rsid w:val="66F73F96"/>
    <w:rsid w:val="68E80325"/>
    <w:rsid w:val="70BD225E"/>
    <w:rsid w:val="756141E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7996619C"/>
  <w15:docId w15:val="{ADAAB2E1-F0CC-4773-91F2-27421E53E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index 2" w:qFormat="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0" w:qFormat="1"/>
    <w:lsdException w:name="toc 4" w:uiPriority="0" w:qFormat="1"/>
    <w:lsdException w:name="toc 5" w:uiPriority="0" w:qFormat="1"/>
    <w:lsdException w:name="toc 6" w:uiPriority="0" w:qFormat="1"/>
    <w:lsdException w:name="toc 7" w:uiPriority="0" w:qFormat="1"/>
    <w:lsdException w:name="toc 8" w:uiPriority="0" w:qFormat="1"/>
    <w:lsdException w:name="toc 9" w:uiPriority="0" w:qFormat="1"/>
    <w:lsdException w:name="Normal Indent" w:uiPriority="0" w:qFormat="1"/>
    <w:lsdException w:name="footnote text" w:uiPriority="0" w:qFormat="1"/>
    <w:lsdException w:name="annotation text" w:uiPriority="0" w:unhideWhenUsed="1" w:qFormat="1"/>
    <w:lsdException w:name="header" w:uiPriority="0" w:qFormat="1"/>
    <w:lsdException w:name="footer" w:uiPriority="0"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uiPriority="0" w:unhideWhenUsed="1" w:qFormat="1"/>
    <w:lsdException w:name="line number" w:semiHidden="1" w:unhideWhenUsed="1"/>
    <w:lsdException w:name="page number" w:uiPriority="0" w:qFormat="1"/>
    <w:lsdException w:name="endnote reference" w:uiPriority="0" w:qFormat="1"/>
    <w:lsdException w:name="endnote text" w:uiPriority="0"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qFormat="1"/>
    <w:lsdException w:name="Body Text First Indent" w:qFormat="1"/>
    <w:lsdException w:name="Body Text First Indent 2" w:unhideWhenUsed="1" w:qFormat="1"/>
    <w:lsdException w:name="Note Heading" w:semiHidden="1" w:unhideWhenUsed="1"/>
    <w:lsdException w:name="Body Text 2" w:uiPriority="0" w:qFormat="1"/>
    <w:lsdException w:name="Body Text 3" w:uiPriority="0" w:qFormat="1"/>
    <w:lsdException w:name="Body Text Indent 2" w:uiPriority="0" w:qFormat="1"/>
    <w:lsdException w:name="Body Text Indent 3" w:uiPriority="0" w:qFormat="1"/>
    <w:lsdException w:name="Block Text" w:uiPriority="0" w:qFormat="1"/>
    <w:lsdException w:name="Hyperlink" w:qFormat="1"/>
    <w:lsdException w:name="FollowedHyperlink" w:qFormat="1"/>
    <w:lsdException w:name="Strong" w:uiPriority="0" w:qFormat="1"/>
    <w:lsdException w:name="Emphasis" w:uiPriority="0" w:qFormat="1"/>
    <w:lsdException w:name="Document Map" w:uiPriority="0" w:unhideWhenUsed="1" w:qFormat="1"/>
    <w:lsdException w:name="Plain Text"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unhideWhenUsed="1" w:qFormat="1"/>
    <w:lsdException w:name="Table Grid" w:uiPriority="59" w:qFormat="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a0"/>
    <w:qFormat/>
    <w:pPr>
      <w:widowControl w:val="0"/>
      <w:jc w:val="both"/>
    </w:pPr>
    <w:rPr>
      <w:kern w:val="2"/>
      <w:sz w:val="21"/>
    </w:rPr>
  </w:style>
  <w:style w:type="paragraph" w:styleId="1">
    <w:name w:val="heading 1"/>
    <w:next w:val="a"/>
    <w:link w:val="10"/>
    <w:qFormat/>
    <w:pPr>
      <w:keepNext/>
      <w:jc w:val="center"/>
      <w:outlineLvl w:val="0"/>
    </w:pPr>
    <w:rPr>
      <w:rFonts w:ascii="黑体"/>
      <w:b/>
      <w:kern w:val="2"/>
      <w:sz w:val="32"/>
      <w:szCs w:val="24"/>
    </w:rPr>
  </w:style>
  <w:style w:type="paragraph" w:styleId="20">
    <w:name w:val="heading 2"/>
    <w:basedOn w:val="a"/>
    <w:next w:val="a"/>
    <w:link w:val="21"/>
    <w:qFormat/>
    <w:pPr>
      <w:keepNext/>
      <w:keepLines/>
      <w:spacing w:before="260" w:after="260" w:line="415" w:lineRule="auto"/>
      <w:outlineLvl w:val="1"/>
    </w:pPr>
    <w:rPr>
      <w:rFonts w:ascii="Arial" w:eastAsia="黑体" w:hAnsi="Arial"/>
      <w:b/>
      <w:sz w:val="32"/>
    </w:rPr>
  </w:style>
  <w:style w:type="paragraph" w:styleId="30">
    <w:name w:val="heading 3"/>
    <w:basedOn w:val="a"/>
    <w:next w:val="a"/>
    <w:link w:val="31"/>
    <w:qFormat/>
    <w:pPr>
      <w:keepNext/>
      <w:keepLines/>
      <w:spacing w:before="260" w:after="260" w:line="415" w:lineRule="auto"/>
      <w:outlineLvl w:val="2"/>
    </w:pPr>
    <w:rPr>
      <w:b/>
      <w:sz w:val="32"/>
    </w:rPr>
  </w:style>
  <w:style w:type="paragraph" w:styleId="4">
    <w:name w:val="heading 4"/>
    <w:basedOn w:val="a"/>
    <w:next w:val="a"/>
    <w:link w:val="41"/>
    <w:qFormat/>
    <w:pPr>
      <w:keepNext/>
      <w:keepLines/>
      <w:spacing w:before="280" w:after="290" w:line="376" w:lineRule="auto"/>
      <w:outlineLvl w:val="3"/>
    </w:pPr>
    <w:rPr>
      <w:rFonts w:ascii="Arial" w:eastAsia="黑体" w:hAnsi="Arial"/>
      <w:b/>
      <w:bCs/>
      <w:kern w:val="0"/>
      <w:sz w:val="28"/>
      <w:szCs w:val="28"/>
    </w:rPr>
  </w:style>
  <w:style w:type="paragraph" w:styleId="5">
    <w:name w:val="heading 5"/>
    <w:basedOn w:val="a"/>
    <w:next w:val="a"/>
    <w:link w:val="51"/>
    <w:qFormat/>
    <w:pPr>
      <w:keepNext/>
      <w:keepLines/>
      <w:adjustRightInd w:val="0"/>
      <w:snapToGrid w:val="0"/>
      <w:spacing w:beforeLines="50" w:afterLines="50" w:line="360" w:lineRule="auto"/>
      <w:outlineLvl w:val="4"/>
    </w:pPr>
    <w:rPr>
      <w:b/>
      <w:kern w:val="0"/>
      <w:sz w:val="28"/>
      <w:szCs w:val="28"/>
    </w:rPr>
  </w:style>
  <w:style w:type="paragraph" w:styleId="6">
    <w:name w:val="heading 6"/>
    <w:basedOn w:val="a"/>
    <w:next w:val="a"/>
    <w:link w:val="61"/>
    <w:qFormat/>
    <w:pPr>
      <w:keepNext/>
      <w:keepLines/>
      <w:adjustRightInd w:val="0"/>
      <w:snapToGrid w:val="0"/>
      <w:spacing w:before="120" w:after="64" w:line="300" w:lineRule="auto"/>
      <w:outlineLvl w:val="5"/>
    </w:pPr>
    <w:rPr>
      <w:rFonts w:ascii="Arial" w:hAnsi="Arial"/>
      <w:bCs/>
      <w:kern w:val="0"/>
      <w:sz w:val="24"/>
      <w:szCs w:val="24"/>
    </w:rPr>
  </w:style>
  <w:style w:type="paragraph" w:styleId="7">
    <w:name w:val="heading 7"/>
    <w:basedOn w:val="a"/>
    <w:next w:val="a"/>
    <w:link w:val="71"/>
    <w:qFormat/>
    <w:pPr>
      <w:keepNext/>
      <w:adjustRightInd w:val="0"/>
      <w:snapToGrid w:val="0"/>
      <w:jc w:val="center"/>
      <w:outlineLvl w:val="6"/>
    </w:pPr>
    <w:rPr>
      <w:rFonts w:ascii="Courier New" w:hAnsi="Courier New"/>
      <w:b/>
      <w:bCs/>
      <w:kern w:val="0"/>
      <w:szCs w:val="21"/>
    </w:rPr>
  </w:style>
  <w:style w:type="paragraph" w:styleId="8">
    <w:name w:val="heading 8"/>
    <w:basedOn w:val="a"/>
    <w:next w:val="a1"/>
    <w:link w:val="81"/>
    <w:qFormat/>
    <w:pPr>
      <w:keepNext/>
      <w:keepLines/>
      <w:spacing w:before="240" w:after="64" w:line="320" w:lineRule="auto"/>
      <w:outlineLvl w:val="7"/>
    </w:pPr>
    <w:rPr>
      <w:rFonts w:ascii="Arial" w:eastAsia="黑体" w:hAnsi="Arial"/>
      <w:kern w:val="0"/>
      <w:sz w:val="20"/>
    </w:rPr>
  </w:style>
  <w:style w:type="paragraph" w:styleId="9">
    <w:name w:val="heading 9"/>
    <w:basedOn w:val="a"/>
    <w:next w:val="a1"/>
    <w:link w:val="91"/>
    <w:qFormat/>
    <w:pPr>
      <w:keepNext/>
      <w:keepLines/>
      <w:spacing w:before="240" w:after="64" w:line="320" w:lineRule="auto"/>
      <w:outlineLvl w:val="8"/>
    </w:pPr>
    <w:rPr>
      <w:rFonts w:ascii="Arial" w:eastAsia="黑体" w:hAnsi="Arial"/>
      <w:kern w:val="0"/>
      <w:sz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0">
    <w:name w:val="Body Text Indent"/>
    <w:basedOn w:val="a"/>
    <w:next w:val="a"/>
    <w:link w:val="a5"/>
    <w:qFormat/>
    <w:pPr>
      <w:spacing w:line="440" w:lineRule="exact"/>
      <w:ind w:firstLineChars="196" w:firstLine="196"/>
    </w:pPr>
    <w:rPr>
      <w:rFonts w:ascii="宋体" w:cs="Century"/>
      <w:spacing w:val="2"/>
      <w:szCs w:val="24"/>
    </w:rPr>
  </w:style>
  <w:style w:type="paragraph" w:styleId="a1">
    <w:name w:val="Normal Indent"/>
    <w:basedOn w:val="a"/>
    <w:next w:val="a"/>
    <w:link w:val="a6"/>
    <w:qFormat/>
    <w:pPr>
      <w:autoSpaceDE w:val="0"/>
      <w:autoSpaceDN w:val="0"/>
      <w:adjustRightInd w:val="0"/>
      <w:ind w:firstLine="420"/>
    </w:pPr>
    <w:rPr>
      <w:rFonts w:ascii="宋体"/>
      <w:sz w:val="24"/>
    </w:rPr>
  </w:style>
  <w:style w:type="paragraph" w:styleId="TOC7">
    <w:name w:val="toc 7"/>
    <w:basedOn w:val="a"/>
    <w:next w:val="a"/>
    <w:qFormat/>
    <w:pPr>
      <w:ind w:leftChars="1200" w:left="2520"/>
    </w:pPr>
    <w:rPr>
      <w:rFonts w:ascii="Calibri" w:hAnsi="Calibri"/>
    </w:rPr>
  </w:style>
  <w:style w:type="paragraph" w:styleId="a7">
    <w:name w:val="caption"/>
    <w:basedOn w:val="a"/>
    <w:next w:val="a"/>
    <w:qFormat/>
    <w:rPr>
      <w:rFonts w:ascii="Arial" w:eastAsia="黑体" w:hAnsi="Arial" w:cs="Arial"/>
      <w:sz w:val="20"/>
    </w:rPr>
  </w:style>
  <w:style w:type="paragraph" w:styleId="a8">
    <w:name w:val="Document Map"/>
    <w:basedOn w:val="a"/>
    <w:link w:val="a9"/>
    <w:unhideWhenUsed/>
    <w:qFormat/>
    <w:rPr>
      <w:rFonts w:ascii="宋体" w:hAnsiTheme="minorHAnsi" w:cstheme="minorBidi"/>
      <w:sz w:val="18"/>
      <w:szCs w:val="18"/>
    </w:rPr>
  </w:style>
  <w:style w:type="paragraph" w:styleId="aa">
    <w:name w:val="annotation text"/>
    <w:basedOn w:val="a"/>
    <w:link w:val="ab"/>
    <w:unhideWhenUsed/>
    <w:qFormat/>
    <w:pPr>
      <w:jc w:val="left"/>
    </w:pPr>
  </w:style>
  <w:style w:type="paragraph" w:styleId="32">
    <w:name w:val="Body Text 3"/>
    <w:basedOn w:val="a"/>
    <w:link w:val="310"/>
    <w:qFormat/>
    <w:pPr>
      <w:jc w:val="center"/>
    </w:pPr>
    <w:rPr>
      <w:rFonts w:eastAsiaTheme="minorEastAsia" w:cstheme="minorBidi"/>
      <w:b/>
      <w:kern w:val="0"/>
      <w:sz w:val="24"/>
    </w:rPr>
  </w:style>
  <w:style w:type="paragraph" w:styleId="ac">
    <w:name w:val="Body Text"/>
    <w:next w:val="a"/>
    <w:link w:val="ad"/>
    <w:uiPriority w:val="99"/>
    <w:qFormat/>
    <w:pPr>
      <w:widowControl w:val="0"/>
      <w:spacing w:after="120"/>
      <w:jc w:val="both"/>
    </w:pPr>
    <w:rPr>
      <w:kern w:val="2"/>
      <w:sz w:val="21"/>
      <w:szCs w:val="24"/>
    </w:rPr>
  </w:style>
  <w:style w:type="paragraph" w:styleId="ae">
    <w:name w:val="Block Text"/>
    <w:qFormat/>
    <w:pPr>
      <w:widowControl w:val="0"/>
      <w:adjustRightInd w:val="0"/>
      <w:ind w:left="420" w:right="33"/>
      <w:textAlignment w:val="baseline"/>
    </w:pPr>
    <w:rPr>
      <w:sz w:val="24"/>
    </w:rPr>
  </w:style>
  <w:style w:type="paragraph" w:styleId="TOC5">
    <w:name w:val="toc 5"/>
    <w:basedOn w:val="a"/>
    <w:next w:val="a"/>
    <w:qFormat/>
    <w:pPr>
      <w:ind w:leftChars="800" w:left="1680"/>
    </w:pPr>
    <w:rPr>
      <w:rFonts w:ascii="Calibri" w:hAnsi="Calibri"/>
    </w:rPr>
  </w:style>
  <w:style w:type="paragraph" w:styleId="TOC3">
    <w:name w:val="toc 3"/>
    <w:basedOn w:val="a"/>
    <w:next w:val="a"/>
    <w:qFormat/>
    <w:pPr>
      <w:ind w:leftChars="400" w:left="840"/>
    </w:pPr>
    <w:rPr>
      <w:rFonts w:ascii="Calibri" w:hAnsi="Calibri"/>
    </w:rPr>
  </w:style>
  <w:style w:type="paragraph" w:styleId="af">
    <w:name w:val="Plain Text"/>
    <w:aliases w:val="普通文字1,普通文字2,普通文字3,普通文字4,普通文字5,普通文字6,普通文字11,普通文字21,普通文字31,普通文字41,普通文字7,普通文字 Char,纯文本 Char Char,普通文字 Char Char,Texte,小,正 文 1,纯文本 Char Char Char Char Char Char Char Char Char Char Char Char Char,普通文,普通文字,普通文字 Char Char Char Char,纯文本 Char1 Char Char"/>
    <w:basedOn w:val="a"/>
    <w:next w:val="a1"/>
    <w:link w:val="af0"/>
    <w:uiPriority w:val="99"/>
    <w:qFormat/>
    <w:rPr>
      <w:rFonts w:ascii="宋体" w:eastAsiaTheme="minorEastAsia" w:hAnsi="宋体" w:cstheme="minorBidi"/>
      <w:sz w:val="26"/>
      <w:szCs w:val="22"/>
    </w:rPr>
  </w:style>
  <w:style w:type="paragraph" w:styleId="TOC8">
    <w:name w:val="toc 8"/>
    <w:basedOn w:val="a"/>
    <w:next w:val="a"/>
    <w:qFormat/>
    <w:pPr>
      <w:ind w:leftChars="1400" w:left="2940"/>
    </w:pPr>
    <w:rPr>
      <w:rFonts w:ascii="Calibri" w:hAnsi="Calibri"/>
    </w:rPr>
  </w:style>
  <w:style w:type="paragraph" w:styleId="af1">
    <w:name w:val="Date"/>
    <w:basedOn w:val="a"/>
    <w:next w:val="a"/>
    <w:link w:val="af2"/>
    <w:uiPriority w:val="99"/>
    <w:qFormat/>
    <w:rPr>
      <w:rFonts w:ascii="宋体" w:hAnsi="宋体"/>
      <w:sz w:val="24"/>
    </w:rPr>
  </w:style>
  <w:style w:type="paragraph" w:styleId="22">
    <w:name w:val="Body Text Indent 2"/>
    <w:link w:val="23"/>
    <w:qFormat/>
    <w:pPr>
      <w:widowControl w:val="0"/>
      <w:spacing w:line="420" w:lineRule="exact"/>
      <w:ind w:firstLineChars="195" w:firstLine="195"/>
      <w:jc w:val="both"/>
    </w:pPr>
    <w:rPr>
      <w:kern w:val="2"/>
      <w:sz w:val="21"/>
      <w:szCs w:val="24"/>
    </w:rPr>
  </w:style>
  <w:style w:type="paragraph" w:styleId="af3">
    <w:name w:val="endnote text"/>
    <w:basedOn w:val="a"/>
    <w:link w:val="11"/>
    <w:qFormat/>
    <w:pPr>
      <w:snapToGrid w:val="0"/>
      <w:jc w:val="left"/>
    </w:pPr>
    <w:rPr>
      <w:rFonts w:eastAsiaTheme="minorEastAsia" w:cstheme="minorBidi"/>
      <w:kern w:val="0"/>
      <w:sz w:val="24"/>
      <w:szCs w:val="24"/>
    </w:rPr>
  </w:style>
  <w:style w:type="paragraph" w:styleId="af4">
    <w:name w:val="Balloon Text"/>
    <w:basedOn w:val="a"/>
    <w:link w:val="af5"/>
    <w:unhideWhenUsed/>
    <w:qFormat/>
    <w:rPr>
      <w:rFonts w:asciiTheme="minorHAnsi" w:hAnsiTheme="minorHAnsi" w:cstheme="minorBidi"/>
      <w:sz w:val="18"/>
      <w:szCs w:val="18"/>
    </w:rPr>
  </w:style>
  <w:style w:type="paragraph" w:styleId="af6">
    <w:name w:val="footer"/>
    <w:basedOn w:val="a"/>
    <w:link w:val="af7"/>
    <w:qFormat/>
    <w:pPr>
      <w:tabs>
        <w:tab w:val="center" w:pos="4153"/>
        <w:tab w:val="right" w:pos="8307"/>
      </w:tabs>
      <w:snapToGrid w:val="0"/>
      <w:jc w:val="left"/>
    </w:pPr>
    <w:rPr>
      <w:rFonts w:asciiTheme="minorHAnsi" w:hAnsiTheme="minorHAnsi" w:cstheme="minorBidi"/>
      <w:sz w:val="18"/>
      <w:szCs w:val="22"/>
    </w:rPr>
  </w:style>
  <w:style w:type="paragraph" w:styleId="af8">
    <w:name w:val="header"/>
    <w:basedOn w:val="a"/>
    <w:link w:val="af9"/>
    <w:qFormat/>
    <w:pPr>
      <w:pBdr>
        <w:bottom w:val="single" w:sz="6" w:space="1" w:color="auto"/>
      </w:pBdr>
      <w:tabs>
        <w:tab w:val="center" w:pos="4153"/>
        <w:tab w:val="right" w:pos="8307"/>
      </w:tabs>
      <w:snapToGrid w:val="0"/>
      <w:jc w:val="center"/>
    </w:pPr>
    <w:rPr>
      <w:sz w:val="18"/>
    </w:rPr>
  </w:style>
  <w:style w:type="paragraph" w:styleId="TOC1">
    <w:name w:val="toc 1"/>
    <w:basedOn w:val="a"/>
    <w:next w:val="a"/>
    <w:uiPriority w:val="39"/>
    <w:unhideWhenUsed/>
    <w:qFormat/>
    <w:pPr>
      <w:spacing w:before="240" w:after="240"/>
    </w:pPr>
    <w:rPr>
      <w:b/>
      <w:sz w:val="32"/>
    </w:rPr>
  </w:style>
  <w:style w:type="paragraph" w:styleId="TOC4">
    <w:name w:val="toc 4"/>
    <w:basedOn w:val="a"/>
    <w:next w:val="a"/>
    <w:qFormat/>
    <w:pPr>
      <w:ind w:left="1260"/>
    </w:pPr>
  </w:style>
  <w:style w:type="paragraph" w:styleId="afa">
    <w:name w:val="footnote text"/>
    <w:basedOn w:val="a"/>
    <w:link w:val="12"/>
    <w:qFormat/>
    <w:pPr>
      <w:snapToGrid w:val="0"/>
      <w:jc w:val="left"/>
    </w:pPr>
    <w:rPr>
      <w:rFonts w:eastAsiaTheme="minorEastAsia" w:cstheme="minorBidi"/>
      <w:kern w:val="0"/>
      <w:sz w:val="18"/>
    </w:rPr>
  </w:style>
  <w:style w:type="paragraph" w:styleId="TOC6">
    <w:name w:val="toc 6"/>
    <w:basedOn w:val="a"/>
    <w:next w:val="a"/>
    <w:qFormat/>
    <w:pPr>
      <w:ind w:leftChars="1000" w:left="2100"/>
    </w:pPr>
    <w:rPr>
      <w:rFonts w:ascii="Calibri" w:hAnsi="Calibri"/>
    </w:rPr>
  </w:style>
  <w:style w:type="paragraph" w:styleId="33">
    <w:name w:val="Body Text Indent 3"/>
    <w:basedOn w:val="a"/>
    <w:link w:val="311"/>
    <w:qFormat/>
    <w:pPr>
      <w:spacing w:after="120"/>
      <w:ind w:leftChars="200" w:left="420"/>
    </w:pPr>
    <w:rPr>
      <w:rFonts w:eastAsiaTheme="minorEastAsia" w:cstheme="minorBidi"/>
      <w:kern w:val="0"/>
      <w:sz w:val="16"/>
      <w:szCs w:val="16"/>
    </w:rPr>
  </w:style>
  <w:style w:type="paragraph" w:styleId="TOC2">
    <w:name w:val="toc 2"/>
    <w:basedOn w:val="a"/>
    <w:next w:val="a"/>
    <w:uiPriority w:val="39"/>
    <w:unhideWhenUsed/>
    <w:qFormat/>
    <w:pPr>
      <w:ind w:leftChars="200" w:left="420"/>
    </w:pPr>
  </w:style>
  <w:style w:type="paragraph" w:styleId="TOC9">
    <w:name w:val="toc 9"/>
    <w:basedOn w:val="a"/>
    <w:next w:val="a"/>
    <w:qFormat/>
    <w:pPr>
      <w:ind w:leftChars="1600" w:left="3360"/>
    </w:pPr>
    <w:rPr>
      <w:rFonts w:ascii="Calibri" w:hAnsi="Calibri"/>
    </w:rPr>
  </w:style>
  <w:style w:type="paragraph" w:styleId="24">
    <w:name w:val="Body Text 2"/>
    <w:basedOn w:val="a"/>
    <w:link w:val="210"/>
    <w:qFormat/>
    <w:rPr>
      <w:rFonts w:ascii="宋体" w:eastAsiaTheme="minorEastAsia" w:cstheme="minorBidi"/>
      <w:b/>
      <w:kern w:val="0"/>
      <w:sz w:val="24"/>
    </w:rPr>
  </w:style>
  <w:style w:type="paragraph" w:styleId="afb">
    <w:name w:val="Normal (Web)"/>
    <w:basedOn w:val="a"/>
    <w:link w:val="afc"/>
    <w:uiPriority w:val="99"/>
    <w:qFormat/>
    <w:pPr>
      <w:spacing w:before="100" w:beforeAutospacing="1" w:after="100" w:afterAutospacing="1"/>
      <w:jc w:val="left"/>
    </w:pPr>
    <w:rPr>
      <w:rFonts w:ascii="Calibri" w:hAnsi="Calibri"/>
      <w:kern w:val="0"/>
      <w:sz w:val="24"/>
      <w:szCs w:val="24"/>
    </w:rPr>
  </w:style>
  <w:style w:type="paragraph" w:styleId="13">
    <w:name w:val="index 1"/>
    <w:basedOn w:val="a"/>
    <w:next w:val="a"/>
    <w:qFormat/>
    <w:pPr>
      <w:spacing w:line="220" w:lineRule="exact"/>
      <w:jc w:val="center"/>
    </w:pPr>
    <w:rPr>
      <w:rFonts w:ascii="仿宋_GB2312" w:eastAsia="仿宋_GB2312"/>
      <w:szCs w:val="21"/>
    </w:rPr>
  </w:style>
  <w:style w:type="paragraph" w:styleId="25">
    <w:name w:val="index 2"/>
    <w:basedOn w:val="a"/>
    <w:next w:val="a"/>
    <w:uiPriority w:val="99"/>
    <w:qFormat/>
    <w:pPr>
      <w:ind w:leftChars="200" w:left="200"/>
    </w:pPr>
    <w:rPr>
      <w:rFonts w:ascii="Calibri" w:hAnsi="Calibri"/>
    </w:rPr>
  </w:style>
  <w:style w:type="paragraph" w:styleId="afd">
    <w:name w:val="Title"/>
    <w:basedOn w:val="a"/>
    <w:next w:val="a"/>
    <w:link w:val="14"/>
    <w:uiPriority w:val="10"/>
    <w:qFormat/>
    <w:pPr>
      <w:adjustRightInd w:val="0"/>
      <w:spacing w:before="240" w:after="60" w:line="420" w:lineRule="atLeast"/>
      <w:jc w:val="center"/>
      <w:textAlignment w:val="baseline"/>
      <w:outlineLvl w:val="0"/>
    </w:pPr>
    <w:rPr>
      <w:rFonts w:ascii="Arial" w:eastAsiaTheme="minorEastAsia" w:hAnsi="Arial" w:cstheme="minorBidi"/>
      <w:b/>
      <w:kern w:val="0"/>
      <w:sz w:val="32"/>
    </w:rPr>
  </w:style>
  <w:style w:type="paragraph" w:styleId="afe">
    <w:name w:val="annotation subject"/>
    <w:basedOn w:val="aa"/>
    <w:next w:val="aa"/>
    <w:link w:val="aff"/>
    <w:unhideWhenUsed/>
    <w:qFormat/>
    <w:rPr>
      <w:rFonts w:asciiTheme="minorHAnsi" w:hAnsiTheme="minorHAnsi" w:cstheme="minorBidi"/>
      <w:b/>
      <w:bCs/>
      <w:szCs w:val="22"/>
    </w:rPr>
  </w:style>
  <w:style w:type="paragraph" w:styleId="aff0">
    <w:name w:val="Body Text First Indent"/>
    <w:basedOn w:val="ac"/>
    <w:link w:val="aff1"/>
    <w:uiPriority w:val="99"/>
    <w:qFormat/>
    <w:pPr>
      <w:ind w:firstLineChars="100" w:firstLine="420"/>
    </w:pPr>
    <w:rPr>
      <w:rFonts w:eastAsiaTheme="minorEastAsia" w:cstheme="minorBidi"/>
      <w:szCs w:val="20"/>
    </w:rPr>
  </w:style>
  <w:style w:type="paragraph" w:styleId="26">
    <w:name w:val="Body Text First Indent 2"/>
    <w:basedOn w:val="a0"/>
    <w:link w:val="27"/>
    <w:uiPriority w:val="99"/>
    <w:unhideWhenUsed/>
    <w:qFormat/>
    <w:pPr>
      <w:spacing w:after="120" w:line="240" w:lineRule="auto"/>
      <w:ind w:leftChars="200" w:left="420" w:firstLineChars="200" w:firstLine="420"/>
    </w:pPr>
    <w:rPr>
      <w:rFonts w:ascii="Times New Roman" w:cs="Times New Roman"/>
      <w:spacing w:val="0"/>
      <w:szCs w:val="20"/>
    </w:rPr>
  </w:style>
  <w:style w:type="table" w:styleId="aff2">
    <w:name w:val="Table Grid"/>
    <w:basedOn w:val="a3"/>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3">
    <w:name w:val="Strong"/>
    <w:qFormat/>
    <w:rPr>
      <w:rFonts w:ascii="Times New Roman" w:cs="Times New Roman"/>
      <w:b/>
    </w:rPr>
  </w:style>
  <w:style w:type="character" w:styleId="aff4">
    <w:name w:val="endnote reference"/>
    <w:qFormat/>
    <w:rPr>
      <w:rFonts w:cs="Times New Roman"/>
      <w:vertAlign w:val="superscript"/>
    </w:rPr>
  </w:style>
  <w:style w:type="character" w:styleId="aff5">
    <w:name w:val="page number"/>
    <w:qFormat/>
  </w:style>
  <w:style w:type="character" w:styleId="aff6">
    <w:name w:val="FollowedHyperlink"/>
    <w:uiPriority w:val="99"/>
    <w:qFormat/>
    <w:rPr>
      <w:rFonts w:cs="Times New Roman"/>
      <w:color w:val="800080"/>
      <w:u w:val="single"/>
    </w:rPr>
  </w:style>
  <w:style w:type="character" w:styleId="aff7">
    <w:name w:val="Emphasis"/>
    <w:qFormat/>
    <w:rPr>
      <w:rFonts w:cs="Times New Roman"/>
      <w:color w:val="CC0000"/>
    </w:rPr>
  </w:style>
  <w:style w:type="character" w:styleId="aff8">
    <w:name w:val="Hyperlink"/>
    <w:uiPriority w:val="99"/>
    <w:qFormat/>
    <w:rPr>
      <w:color w:val="0000FF"/>
      <w:u w:val="single"/>
    </w:rPr>
  </w:style>
  <w:style w:type="character" w:styleId="aff9">
    <w:name w:val="annotation reference"/>
    <w:unhideWhenUsed/>
    <w:qFormat/>
    <w:rPr>
      <w:sz w:val="21"/>
      <w:szCs w:val="21"/>
    </w:rPr>
  </w:style>
  <w:style w:type="character" w:styleId="affa">
    <w:name w:val="footnote reference"/>
    <w:qFormat/>
    <w:rPr>
      <w:rFonts w:cs="Times New Roman"/>
      <w:vertAlign w:val="superscript"/>
    </w:rPr>
  </w:style>
  <w:style w:type="character" w:customStyle="1" w:styleId="10">
    <w:name w:val="标题 1 字符"/>
    <w:basedOn w:val="a2"/>
    <w:link w:val="1"/>
    <w:uiPriority w:val="99"/>
    <w:qFormat/>
    <w:rPr>
      <w:rFonts w:ascii="黑体" w:eastAsia="宋体" w:hAnsi="Times New Roman" w:cs="Times New Roman"/>
      <w:b/>
      <w:kern w:val="2"/>
      <w:sz w:val="32"/>
      <w:szCs w:val="24"/>
    </w:rPr>
  </w:style>
  <w:style w:type="character" w:customStyle="1" w:styleId="21">
    <w:name w:val="标题 2 字符"/>
    <w:basedOn w:val="a2"/>
    <w:link w:val="20"/>
    <w:uiPriority w:val="99"/>
    <w:qFormat/>
    <w:rPr>
      <w:rFonts w:ascii="Arial" w:eastAsia="黑体" w:hAnsi="Arial" w:cs="Times New Roman"/>
      <w:b/>
      <w:sz w:val="32"/>
      <w:szCs w:val="20"/>
    </w:rPr>
  </w:style>
  <w:style w:type="character" w:customStyle="1" w:styleId="31">
    <w:name w:val="标题 3 字符"/>
    <w:basedOn w:val="a2"/>
    <w:link w:val="30"/>
    <w:uiPriority w:val="99"/>
    <w:qFormat/>
    <w:rPr>
      <w:rFonts w:ascii="Times New Roman" w:eastAsia="宋体" w:hAnsi="Times New Roman" w:cs="Times New Roman"/>
      <w:b/>
      <w:sz w:val="32"/>
      <w:szCs w:val="20"/>
    </w:rPr>
  </w:style>
  <w:style w:type="character" w:customStyle="1" w:styleId="Char">
    <w:name w:val="批注框文本 Char"/>
    <w:qFormat/>
    <w:rPr>
      <w:rFonts w:eastAsia="宋体"/>
      <w:sz w:val="18"/>
      <w:szCs w:val="18"/>
    </w:rPr>
  </w:style>
  <w:style w:type="character" w:customStyle="1" w:styleId="Char0">
    <w:name w:val="批注主题 Char"/>
    <w:uiPriority w:val="99"/>
    <w:qFormat/>
    <w:rPr>
      <w:rFonts w:eastAsia="宋体"/>
      <w:b/>
      <w:bCs/>
    </w:rPr>
  </w:style>
  <w:style w:type="character" w:customStyle="1" w:styleId="Char1">
    <w:name w:val="文档结构图 Char"/>
    <w:qFormat/>
    <w:rPr>
      <w:rFonts w:ascii="宋体" w:eastAsia="宋体"/>
      <w:sz w:val="18"/>
      <w:szCs w:val="18"/>
    </w:rPr>
  </w:style>
  <w:style w:type="character" w:customStyle="1" w:styleId="Char2">
    <w:name w:val="批注文字 Char"/>
    <w:qFormat/>
    <w:rPr>
      <w:rFonts w:eastAsia="宋体"/>
      <w:kern w:val="2"/>
      <w:sz w:val="21"/>
    </w:rPr>
  </w:style>
  <w:style w:type="character" w:customStyle="1" w:styleId="Char3">
    <w:name w:val="页脚 Char"/>
    <w:qFormat/>
    <w:rPr>
      <w:rFonts w:eastAsia="宋体"/>
      <w:sz w:val="18"/>
    </w:rPr>
  </w:style>
  <w:style w:type="character" w:customStyle="1" w:styleId="Char4">
    <w:name w:val="纯文本 Char"/>
    <w:uiPriority w:val="99"/>
    <w:qFormat/>
    <w:rPr>
      <w:rFonts w:ascii="宋体" w:hAnsi="宋体"/>
      <w:sz w:val="26"/>
    </w:rPr>
  </w:style>
  <w:style w:type="character" w:customStyle="1" w:styleId="a9">
    <w:name w:val="文档结构图 字符"/>
    <w:basedOn w:val="a2"/>
    <w:link w:val="a8"/>
    <w:qFormat/>
    <w:rPr>
      <w:rFonts w:ascii="宋体" w:eastAsia="宋体" w:hAnsi="Times New Roman" w:cs="Times New Roman"/>
      <w:sz w:val="18"/>
      <w:szCs w:val="18"/>
    </w:rPr>
  </w:style>
  <w:style w:type="character" w:customStyle="1" w:styleId="ab">
    <w:name w:val="批注文字 字符"/>
    <w:basedOn w:val="a2"/>
    <w:link w:val="aa"/>
    <w:uiPriority w:val="99"/>
    <w:qFormat/>
    <w:rPr>
      <w:rFonts w:ascii="Times New Roman" w:eastAsia="宋体" w:hAnsi="Times New Roman" w:cs="Times New Roman"/>
      <w:szCs w:val="20"/>
    </w:rPr>
  </w:style>
  <w:style w:type="character" w:customStyle="1" w:styleId="aff">
    <w:name w:val="批注主题 字符"/>
    <w:basedOn w:val="ab"/>
    <w:link w:val="afe"/>
    <w:qFormat/>
    <w:rPr>
      <w:rFonts w:ascii="Times New Roman" w:eastAsia="宋体" w:hAnsi="Times New Roman" w:cs="Times New Roman"/>
      <w:b/>
      <w:bCs/>
      <w:szCs w:val="20"/>
    </w:rPr>
  </w:style>
  <w:style w:type="character" w:customStyle="1" w:styleId="ad">
    <w:name w:val="正文文本 字符"/>
    <w:basedOn w:val="a2"/>
    <w:link w:val="ac"/>
    <w:qFormat/>
    <w:rPr>
      <w:rFonts w:ascii="Times New Roman" w:eastAsia="宋体" w:hAnsi="Times New Roman" w:cs="Times New Roman"/>
      <w:szCs w:val="24"/>
    </w:rPr>
  </w:style>
  <w:style w:type="character" w:customStyle="1" w:styleId="a5">
    <w:name w:val="正文文本缩进 字符"/>
    <w:basedOn w:val="a2"/>
    <w:link w:val="a0"/>
    <w:qFormat/>
    <w:rPr>
      <w:rFonts w:ascii="宋体" w:eastAsia="宋体" w:hAnsi="Times New Roman" w:cs="Century"/>
      <w:spacing w:val="2"/>
      <w:szCs w:val="24"/>
    </w:rPr>
  </w:style>
  <w:style w:type="character" w:customStyle="1" w:styleId="af0">
    <w:name w:val="纯文本 字符"/>
    <w:aliases w:val="普通文字1 字符,普通文字2 字符,普通文字3 字符,普通文字4 字符,普通文字5 字符,普通文字6 字符,普通文字11 字符,普通文字21 字符,普通文字31 字符,普通文字41 字符,普通文字7 字符,普通文字 Char 字符,纯文本 Char Char 字符,普通文字 Char Char 字符,Texte 字符,小 字符,正 文 1 字符,纯文本 Char Char Char Char Char Char Char Char Char Char Char Char Char 字符"/>
    <w:basedOn w:val="a2"/>
    <w:link w:val="af"/>
    <w:uiPriority w:val="99"/>
    <w:qFormat/>
    <w:rPr>
      <w:rFonts w:ascii="宋体" w:eastAsia="宋体" w:hAnsi="Courier New" w:cs="Courier New"/>
      <w:szCs w:val="21"/>
    </w:rPr>
  </w:style>
  <w:style w:type="character" w:customStyle="1" w:styleId="af2">
    <w:name w:val="日期 字符"/>
    <w:basedOn w:val="a2"/>
    <w:link w:val="af1"/>
    <w:uiPriority w:val="99"/>
    <w:qFormat/>
    <w:rPr>
      <w:rFonts w:ascii="宋体" w:eastAsia="宋体" w:hAnsi="宋体" w:cs="Times New Roman"/>
      <w:sz w:val="24"/>
      <w:szCs w:val="20"/>
    </w:rPr>
  </w:style>
  <w:style w:type="character" w:customStyle="1" w:styleId="23">
    <w:name w:val="正文文本缩进 2 字符"/>
    <w:basedOn w:val="a2"/>
    <w:link w:val="22"/>
    <w:qFormat/>
    <w:rPr>
      <w:rFonts w:ascii="Times New Roman" w:eastAsia="宋体" w:hAnsi="Times New Roman" w:cs="Times New Roman"/>
      <w:szCs w:val="24"/>
    </w:rPr>
  </w:style>
  <w:style w:type="character" w:customStyle="1" w:styleId="af5">
    <w:name w:val="批注框文本 字符"/>
    <w:basedOn w:val="a2"/>
    <w:link w:val="af4"/>
    <w:qFormat/>
    <w:rPr>
      <w:rFonts w:ascii="Times New Roman" w:eastAsia="宋体" w:hAnsi="Times New Roman" w:cs="Times New Roman"/>
      <w:sz w:val="18"/>
      <w:szCs w:val="18"/>
    </w:rPr>
  </w:style>
  <w:style w:type="character" w:customStyle="1" w:styleId="af7">
    <w:name w:val="页脚 字符"/>
    <w:basedOn w:val="a2"/>
    <w:link w:val="af6"/>
    <w:uiPriority w:val="99"/>
    <w:qFormat/>
    <w:rPr>
      <w:rFonts w:ascii="Times New Roman" w:eastAsia="宋体" w:hAnsi="Times New Roman" w:cs="Times New Roman"/>
      <w:sz w:val="18"/>
      <w:szCs w:val="18"/>
    </w:rPr>
  </w:style>
  <w:style w:type="character" w:customStyle="1" w:styleId="af9">
    <w:name w:val="页眉 字符"/>
    <w:basedOn w:val="a2"/>
    <w:link w:val="af8"/>
    <w:uiPriority w:val="99"/>
    <w:qFormat/>
    <w:rPr>
      <w:rFonts w:ascii="Times New Roman" w:eastAsia="宋体" w:hAnsi="Times New Roman" w:cs="Times New Roman"/>
      <w:sz w:val="18"/>
      <w:szCs w:val="20"/>
    </w:rPr>
  </w:style>
  <w:style w:type="paragraph" w:customStyle="1" w:styleId="15">
    <w:name w:val="列出段落1"/>
    <w:basedOn w:val="a"/>
    <w:qFormat/>
    <w:pPr>
      <w:ind w:firstLineChars="200" w:firstLine="420"/>
    </w:pPr>
  </w:style>
  <w:style w:type="paragraph" w:customStyle="1" w:styleId="16">
    <w:name w:val="纯文本1"/>
    <w:next w:val="TOC4"/>
    <w:link w:val="PlainTextChar"/>
    <w:qFormat/>
    <w:pPr>
      <w:widowControl w:val="0"/>
      <w:adjustRightInd w:val="0"/>
      <w:jc w:val="both"/>
      <w:textAlignment w:val="baseline"/>
    </w:pPr>
    <w:rPr>
      <w:rFonts w:ascii="宋体" w:hAnsi="宋体"/>
      <w:kern w:val="2"/>
      <w:sz w:val="26"/>
    </w:rPr>
  </w:style>
  <w:style w:type="paragraph" w:customStyle="1" w:styleId="110">
    <w:name w:val="列出段落11"/>
    <w:basedOn w:val="a"/>
    <w:uiPriority w:val="99"/>
    <w:qFormat/>
    <w:pPr>
      <w:ind w:firstLineChars="200" w:firstLine="420"/>
    </w:pPr>
  </w:style>
  <w:style w:type="paragraph" w:customStyle="1" w:styleId="17">
    <w:name w:val="正文文本缩进1"/>
    <w:basedOn w:val="a"/>
    <w:qFormat/>
    <w:pPr>
      <w:spacing w:line="200" w:lineRule="exact"/>
      <w:ind w:firstLine="301"/>
    </w:pPr>
    <w:rPr>
      <w:rFonts w:ascii="宋体" w:hAnsi="Courier New"/>
      <w:spacing w:val="-4"/>
      <w:sz w:val="18"/>
    </w:rPr>
  </w:style>
  <w:style w:type="paragraph" w:customStyle="1" w:styleId="28">
    <w:name w:val="正文文本缩进2"/>
    <w:basedOn w:val="a"/>
    <w:qFormat/>
    <w:pPr>
      <w:spacing w:line="200" w:lineRule="exact"/>
      <w:ind w:firstLine="301"/>
    </w:pPr>
    <w:rPr>
      <w:rFonts w:ascii="宋体" w:hAnsi="Courier New"/>
      <w:spacing w:val="-4"/>
      <w:kern w:val="0"/>
      <w:sz w:val="18"/>
    </w:rPr>
  </w:style>
  <w:style w:type="character" w:customStyle="1" w:styleId="18">
    <w:name w:val="页码1"/>
    <w:basedOn w:val="a2"/>
    <w:qFormat/>
  </w:style>
  <w:style w:type="paragraph" w:customStyle="1" w:styleId="211">
    <w:name w:val="正文文本缩进21"/>
    <w:basedOn w:val="a"/>
    <w:qFormat/>
    <w:pPr>
      <w:spacing w:line="200" w:lineRule="exact"/>
      <w:ind w:firstLine="301"/>
    </w:pPr>
    <w:rPr>
      <w:rFonts w:ascii="宋体" w:hAnsi="Courier New"/>
      <w:spacing w:val="-4"/>
      <w:kern w:val="0"/>
      <w:sz w:val="18"/>
    </w:rPr>
  </w:style>
  <w:style w:type="paragraph" w:customStyle="1" w:styleId="19">
    <w:name w:val="修订1"/>
    <w:hidden/>
    <w:uiPriority w:val="99"/>
    <w:semiHidden/>
    <w:qFormat/>
    <w:rPr>
      <w:kern w:val="2"/>
      <w:sz w:val="21"/>
    </w:rPr>
  </w:style>
  <w:style w:type="character" w:customStyle="1" w:styleId="a6">
    <w:name w:val="正文缩进 字符"/>
    <w:link w:val="a1"/>
    <w:qFormat/>
    <w:rPr>
      <w:rFonts w:ascii="宋体" w:eastAsia="宋体" w:hAnsi="Times New Roman" w:cs="Times New Roman"/>
      <w:kern w:val="2"/>
      <w:sz w:val="24"/>
    </w:rPr>
  </w:style>
  <w:style w:type="paragraph" w:customStyle="1" w:styleId="affb">
    <w:name w:val="Í¼±íÕýÎÄ"/>
    <w:basedOn w:val="a"/>
    <w:next w:val="a1"/>
    <w:qFormat/>
    <w:pPr>
      <w:ind w:firstLineChars="200" w:firstLine="420"/>
    </w:pPr>
    <w:rPr>
      <w:sz w:val="24"/>
    </w:rPr>
  </w:style>
  <w:style w:type="paragraph" w:styleId="affc">
    <w:name w:val="List Paragraph"/>
    <w:basedOn w:val="a"/>
    <w:uiPriority w:val="99"/>
    <w:qFormat/>
    <w:pPr>
      <w:ind w:firstLineChars="200" w:firstLine="420"/>
    </w:pPr>
    <w:rPr>
      <w:rFonts w:ascii="Calibri" w:hAnsi="Calibri"/>
      <w:szCs w:val="22"/>
    </w:rPr>
  </w:style>
  <w:style w:type="character" w:customStyle="1" w:styleId="font01">
    <w:name w:val="font01"/>
    <w:qFormat/>
    <w:rPr>
      <w:rFonts w:ascii="宋体" w:eastAsia="宋体" w:hAnsi="宋体" w:cs="宋体" w:hint="eastAsia"/>
      <w:color w:val="000000"/>
      <w:sz w:val="24"/>
      <w:szCs w:val="24"/>
      <w:u w:val="none"/>
    </w:rPr>
  </w:style>
  <w:style w:type="paragraph" w:customStyle="1" w:styleId="29">
    <w:name w:val="纯文本2"/>
    <w:next w:val="TOC4"/>
    <w:link w:val="Char20"/>
    <w:qFormat/>
    <w:pPr>
      <w:widowControl w:val="0"/>
      <w:adjustRightInd w:val="0"/>
      <w:jc w:val="both"/>
      <w:textAlignment w:val="baseline"/>
    </w:pPr>
    <w:rPr>
      <w:rFonts w:ascii="宋体"/>
      <w:kern w:val="2"/>
      <w:sz w:val="26"/>
      <w:szCs w:val="22"/>
    </w:rPr>
  </w:style>
  <w:style w:type="paragraph" w:customStyle="1" w:styleId="TOC10">
    <w:name w:val="TOC 标题1"/>
    <w:basedOn w:val="1"/>
    <w:next w:val="a"/>
    <w:unhideWhenUsed/>
    <w:qFormat/>
    <w:pPr>
      <w:keepLines/>
      <w:spacing w:before="480" w:line="276" w:lineRule="auto"/>
      <w:jc w:val="left"/>
      <w:outlineLvl w:val="9"/>
    </w:pPr>
    <w:rPr>
      <w:rFonts w:asciiTheme="majorHAnsi" w:eastAsiaTheme="majorEastAsia" w:hAnsiTheme="majorHAnsi" w:cstheme="majorBidi"/>
      <w:bCs/>
      <w:color w:val="365F91" w:themeColor="accent1" w:themeShade="BF"/>
      <w:kern w:val="0"/>
      <w:sz w:val="28"/>
      <w:szCs w:val="28"/>
    </w:rPr>
  </w:style>
  <w:style w:type="character" w:customStyle="1" w:styleId="afc">
    <w:name w:val="普通(网站) 字符"/>
    <w:link w:val="afb"/>
    <w:qFormat/>
    <w:rPr>
      <w:rFonts w:ascii="Calibri" w:eastAsia="宋体" w:hAnsi="Calibri" w:cs="Times New Roman"/>
      <w:sz w:val="24"/>
      <w:szCs w:val="24"/>
    </w:rPr>
  </w:style>
  <w:style w:type="character" w:customStyle="1" w:styleId="40">
    <w:name w:val="标题 4 字符"/>
    <w:basedOn w:val="a2"/>
    <w:qFormat/>
    <w:rPr>
      <w:rFonts w:asciiTheme="majorHAnsi" w:eastAsiaTheme="majorEastAsia" w:hAnsiTheme="majorHAnsi" w:cstheme="majorBidi"/>
      <w:b/>
      <w:bCs/>
      <w:kern w:val="2"/>
      <w:sz w:val="28"/>
      <w:szCs w:val="28"/>
    </w:rPr>
  </w:style>
  <w:style w:type="character" w:customStyle="1" w:styleId="50">
    <w:name w:val="标题 5 字符"/>
    <w:basedOn w:val="a2"/>
    <w:qFormat/>
    <w:rPr>
      <w:rFonts w:ascii="Times New Roman" w:eastAsia="宋体" w:hAnsi="Times New Roman" w:cs="Times New Roman"/>
      <w:b/>
      <w:bCs/>
      <w:kern w:val="2"/>
      <w:sz w:val="28"/>
      <w:szCs w:val="28"/>
    </w:rPr>
  </w:style>
  <w:style w:type="character" w:customStyle="1" w:styleId="60">
    <w:name w:val="标题 6 字符"/>
    <w:basedOn w:val="a2"/>
    <w:qFormat/>
    <w:rPr>
      <w:rFonts w:asciiTheme="majorHAnsi" w:eastAsiaTheme="majorEastAsia" w:hAnsiTheme="majorHAnsi" w:cstheme="majorBidi"/>
      <w:b/>
      <w:bCs/>
      <w:kern w:val="2"/>
      <w:sz w:val="24"/>
      <w:szCs w:val="24"/>
    </w:rPr>
  </w:style>
  <w:style w:type="character" w:customStyle="1" w:styleId="70">
    <w:name w:val="标题 7 字符"/>
    <w:basedOn w:val="a2"/>
    <w:qFormat/>
    <w:rPr>
      <w:rFonts w:ascii="Times New Roman" w:eastAsia="宋体" w:hAnsi="Times New Roman" w:cs="Times New Roman"/>
      <w:b/>
      <w:bCs/>
      <w:kern w:val="2"/>
      <w:sz w:val="24"/>
      <w:szCs w:val="24"/>
    </w:rPr>
  </w:style>
  <w:style w:type="character" w:customStyle="1" w:styleId="80">
    <w:name w:val="标题 8 字符"/>
    <w:basedOn w:val="a2"/>
    <w:qFormat/>
    <w:rPr>
      <w:rFonts w:asciiTheme="majorHAnsi" w:eastAsiaTheme="majorEastAsia" w:hAnsiTheme="majorHAnsi" w:cstheme="majorBidi"/>
      <w:kern w:val="2"/>
      <w:sz w:val="24"/>
      <w:szCs w:val="24"/>
    </w:rPr>
  </w:style>
  <w:style w:type="character" w:customStyle="1" w:styleId="90">
    <w:name w:val="标题 9 字符"/>
    <w:basedOn w:val="a2"/>
    <w:qFormat/>
    <w:rPr>
      <w:rFonts w:asciiTheme="majorHAnsi" w:eastAsiaTheme="majorEastAsia" w:hAnsiTheme="majorHAnsi" w:cstheme="majorBidi"/>
      <w:kern w:val="2"/>
      <w:sz w:val="21"/>
      <w:szCs w:val="21"/>
    </w:rPr>
  </w:style>
  <w:style w:type="character" w:customStyle="1" w:styleId="34">
    <w:name w:val="正文文本 3 字符"/>
    <w:basedOn w:val="a2"/>
    <w:qFormat/>
    <w:rPr>
      <w:rFonts w:ascii="Times New Roman" w:eastAsia="宋体" w:hAnsi="Times New Roman" w:cs="Times New Roman"/>
      <w:kern w:val="2"/>
      <w:sz w:val="16"/>
      <w:szCs w:val="16"/>
    </w:rPr>
  </w:style>
  <w:style w:type="character" w:customStyle="1" w:styleId="affd">
    <w:name w:val="尾注文本 字符"/>
    <w:basedOn w:val="a2"/>
    <w:qFormat/>
    <w:rPr>
      <w:rFonts w:ascii="Times New Roman" w:eastAsia="宋体" w:hAnsi="Times New Roman" w:cs="Times New Roman"/>
      <w:kern w:val="2"/>
      <w:sz w:val="21"/>
    </w:rPr>
  </w:style>
  <w:style w:type="character" w:customStyle="1" w:styleId="affe">
    <w:name w:val="脚注文本 字符"/>
    <w:basedOn w:val="a2"/>
    <w:qFormat/>
    <w:rPr>
      <w:rFonts w:ascii="Times New Roman" w:eastAsia="宋体" w:hAnsi="Times New Roman" w:cs="Times New Roman"/>
      <w:kern w:val="2"/>
      <w:sz w:val="18"/>
      <w:szCs w:val="18"/>
    </w:rPr>
  </w:style>
  <w:style w:type="character" w:customStyle="1" w:styleId="35">
    <w:name w:val="正文文本缩进 3 字符"/>
    <w:basedOn w:val="a2"/>
    <w:qFormat/>
    <w:rPr>
      <w:rFonts w:ascii="Times New Roman" w:eastAsia="宋体" w:hAnsi="Times New Roman" w:cs="Times New Roman"/>
      <w:kern w:val="2"/>
      <w:sz w:val="16"/>
      <w:szCs w:val="16"/>
    </w:rPr>
  </w:style>
  <w:style w:type="character" w:customStyle="1" w:styleId="2a">
    <w:name w:val="正文文本 2 字符"/>
    <w:basedOn w:val="a2"/>
    <w:qFormat/>
    <w:rPr>
      <w:rFonts w:ascii="Times New Roman" w:eastAsia="宋体" w:hAnsi="Times New Roman" w:cs="Times New Roman"/>
      <w:kern w:val="2"/>
      <w:sz w:val="21"/>
    </w:rPr>
  </w:style>
  <w:style w:type="character" w:customStyle="1" w:styleId="afff">
    <w:name w:val="标题 字符"/>
    <w:basedOn w:val="a2"/>
    <w:uiPriority w:val="10"/>
    <w:qFormat/>
    <w:rPr>
      <w:rFonts w:asciiTheme="majorHAnsi" w:eastAsiaTheme="majorEastAsia" w:hAnsiTheme="majorHAnsi" w:cstheme="majorBidi"/>
      <w:b/>
      <w:bCs/>
      <w:kern w:val="2"/>
      <w:sz w:val="32"/>
      <w:szCs w:val="32"/>
    </w:rPr>
  </w:style>
  <w:style w:type="character" w:customStyle="1" w:styleId="aff1">
    <w:name w:val="正文文本首行缩进 字符"/>
    <w:basedOn w:val="ad"/>
    <w:link w:val="aff0"/>
    <w:uiPriority w:val="99"/>
    <w:qFormat/>
    <w:rPr>
      <w:rFonts w:ascii="Times New Roman" w:eastAsia="宋体" w:hAnsi="Times New Roman" w:cs="Times New Roman"/>
      <w:kern w:val="2"/>
      <w:sz w:val="21"/>
      <w:szCs w:val="24"/>
    </w:rPr>
  </w:style>
  <w:style w:type="character" w:customStyle="1" w:styleId="27">
    <w:name w:val="正文文本首行缩进 2 字符"/>
    <w:basedOn w:val="a5"/>
    <w:link w:val="26"/>
    <w:uiPriority w:val="99"/>
    <w:qFormat/>
    <w:rPr>
      <w:rFonts w:ascii="Times New Roman" w:eastAsia="宋体" w:hAnsi="Times New Roman" w:cs="Times New Roman"/>
      <w:spacing w:val="2"/>
      <w:kern w:val="2"/>
      <w:sz w:val="21"/>
      <w:szCs w:val="24"/>
    </w:rPr>
  </w:style>
  <w:style w:type="paragraph" w:customStyle="1" w:styleId="ListParagraph1">
    <w:name w:val="List Paragraph1"/>
    <w:basedOn w:val="a"/>
    <w:uiPriority w:val="34"/>
    <w:qFormat/>
    <w:pPr>
      <w:ind w:firstLineChars="200" w:firstLine="420"/>
    </w:pPr>
  </w:style>
  <w:style w:type="paragraph" w:customStyle="1" w:styleId="p0">
    <w:name w:val="p0"/>
    <w:basedOn w:val="a"/>
    <w:uiPriority w:val="99"/>
    <w:qFormat/>
    <w:pPr>
      <w:widowControl/>
    </w:pPr>
    <w:rPr>
      <w:kern w:val="0"/>
      <w:szCs w:val="21"/>
    </w:rPr>
  </w:style>
  <w:style w:type="character" w:customStyle="1" w:styleId="PlainTextChar">
    <w:name w:val="Plain Text Char"/>
    <w:link w:val="16"/>
    <w:uiPriority w:val="99"/>
    <w:qFormat/>
    <w:rPr>
      <w:rFonts w:ascii="宋体" w:eastAsia="宋体" w:hAnsi="宋体" w:cs="Times New Roman"/>
      <w:kern w:val="2"/>
      <w:sz w:val="26"/>
    </w:rPr>
  </w:style>
  <w:style w:type="character" w:customStyle="1" w:styleId="font91">
    <w:name w:val="font91"/>
    <w:qFormat/>
    <w:rPr>
      <w:rFonts w:ascii="Times New Roman" w:hAnsi="Times New Roman" w:cs="Times New Roman"/>
      <w:color w:val="000000"/>
      <w:sz w:val="21"/>
      <w:szCs w:val="21"/>
    </w:rPr>
  </w:style>
  <w:style w:type="character" w:customStyle="1" w:styleId="1a">
    <w:name w:val="页眉 字符1"/>
    <w:qFormat/>
    <w:locked/>
    <w:rPr>
      <w:rFonts w:eastAsia="宋体"/>
      <w:kern w:val="2"/>
      <w:sz w:val="18"/>
      <w:lang w:val="en-US" w:eastAsia="zh-CN"/>
    </w:rPr>
  </w:style>
  <w:style w:type="character" w:customStyle="1" w:styleId="1b">
    <w:name w:val="正文缩进 字符1"/>
    <w:qFormat/>
    <w:locked/>
    <w:rPr>
      <w:kern w:val="2"/>
      <w:sz w:val="24"/>
    </w:rPr>
  </w:style>
  <w:style w:type="character" w:customStyle="1" w:styleId="3Char1">
    <w:name w:val="正文文本缩进 3 Char1"/>
    <w:qFormat/>
    <w:rPr>
      <w:kern w:val="2"/>
      <w:sz w:val="16"/>
    </w:rPr>
  </w:style>
  <w:style w:type="character" w:customStyle="1" w:styleId="3Char10">
    <w:name w:val="正文文本 3 Char1"/>
    <w:semiHidden/>
    <w:qFormat/>
    <w:rPr>
      <w:rFonts w:ascii="Times New Roman" w:eastAsia="宋体" w:hAnsi="Times New Roman" w:cs="Times New Roman"/>
      <w:sz w:val="16"/>
      <w:szCs w:val="16"/>
    </w:rPr>
  </w:style>
  <w:style w:type="character" w:customStyle="1" w:styleId="CharChar1">
    <w:name w:val="Char Char1"/>
    <w:link w:val="CharChar"/>
    <w:uiPriority w:val="99"/>
    <w:qFormat/>
    <w:locked/>
    <w:rPr>
      <w:rFonts w:ascii="Times New Roman"/>
      <w:kern w:val="2"/>
      <w:sz w:val="21"/>
    </w:rPr>
  </w:style>
  <w:style w:type="paragraph" w:customStyle="1" w:styleId="CharChar">
    <w:name w:val="正文文本缩进 Char Char"/>
    <w:basedOn w:val="a"/>
    <w:link w:val="CharChar1"/>
    <w:uiPriority w:val="99"/>
    <w:qFormat/>
    <w:pPr>
      <w:spacing w:after="120"/>
      <w:ind w:leftChars="200" w:left="420"/>
    </w:pPr>
    <w:rPr>
      <w:rFonts w:eastAsiaTheme="minorEastAsia" w:hAnsiTheme="minorHAnsi" w:cstheme="minorBidi"/>
    </w:rPr>
  </w:style>
  <w:style w:type="character" w:customStyle="1" w:styleId="Char10">
    <w:name w:val="批注框文本 Char1"/>
    <w:semiHidden/>
    <w:qFormat/>
    <w:rPr>
      <w:kern w:val="2"/>
      <w:sz w:val="18"/>
    </w:rPr>
  </w:style>
  <w:style w:type="character" w:customStyle="1" w:styleId="12">
    <w:name w:val="脚注文本 字符1"/>
    <w:link w:val="afa"/>
    <w:qFormat/>
    <w:locked/>
    <w:rPr>
      <w:rFonts w:ascii="Times New Roman" w:hAnsi="Times New Roman"/>
      <w:sz w:val="18"/>
    </w:rPr>
  </w:style>
  <w:style w:type="character" w:customStyle="1" w:styleId="info1">
    <w:name w:val="info1"/>
    <w:uiPriority w:val="99"/>
    <w:qFormat/>
    <w:rPr>
      <w:sz w:val="29"/>
    </w:rPr>
  </w:style>
  <w:style w:type="character" w:customStyle="1" w:styleId="Char11">
    <w:name w:val="纯文本 Char1"/>
    <w:qFormat/>
    <w:locked/>
    <w:rPr>
      <w:rFonts w:ascii="宋体" w:eastAsia="宋体" w:hAnsi="Courier New" w:cs="宋体"/>
      <w:sz w:val="21"/>
      <w:szCs w:val="21"/>
    </w:rPr>
  </w:style>
  <w:style w:type="character" w:customStyle="1" w:styleId="Char12">
    <w:name w:val="批注文字 Char1"/>
    <w:semiHidden/>
    <w:qFormat/>
    <w:rPr>
      <w:kern w:val="2"/>
      <w:sz w:val="24"/>
    </w:rPr>
  </w:style>
  <w:style w:type="character" w:customStyle="1" w:styleId="310">
    <w:name w:val="正文文本 3 字符1"/>
    <w:link w:val="32"/>
    <w:qFormat/>
    <w:locked/>
    <w:rPr>
      <w:rFonts w:ascii="Times New Roman" w:hAnsi="Times New Roman"/>
      <w:b/>
      <w:sz w:val="24"/>
    </w:rPr>
  </w:style>
  <w:style w:type="character" w:customStyle="1" w:styleId="font21">
    <w:name w:val="font21"/>
    <w:qFormat/>
    <w:rPr>
      <w:rFonts w:ascii="宋体" w:eastAsia="宋体" w:hAnsi="宋体" w:cs="宋体"/>
      <w:color w:val="000000"/>
      <w:sz w:val="24"/>
      <w:szCs w:val="24"/>
    </w:rPr>
  </w:style>
  <w:style w:type="character" w:customStyle="1" w:styleId="14">
    <w:name w:val="标题 字符1"/>
    <w:link w:val="afd"/>
    <w:uiPriority w:val="10"/>
    <w:qFormat/>
    <w:locked/>
    <w:rPr>
      <w:rFonts w:ascii="Arial" w:hAnsi="Arial"/>
      <w:b/>
      <w:sz w:val="32"/>
    </w:rPr>
  </w:style>
  <w:style w:type="character" w:customStyle="1" w:styleId="1c">
    <w:name w:val="正文文本 字符1"/>
    <w:uiPriority w:val="99"/>
    <w:qFormat/>
    <w:locked/>
  </w:style>
  <w:style w:type="character" w:customStyle="1" w:styleId="font101">
    <w:name w:val="font101"/>
    <w:qFormat/>
    <w:rPr>
      <w:rFonts w:ascii="宋体" w:eastAsia="宋体" w:hAnsi="宋体" w:cs="宋体"/>
      <w:b/>
      <w:color w:val="000000"/>
      <w:sz w:val="24"/>
      <w:szCs w:val="24"/>
    </w:rPr>
  </w:style>
  <w:style w:type="character" w:customStyle="1" w:styleId="font31">
    <w:name w:val="font31"/>
    <w:qFormat/>
    <w:rPr>
      <w:rFonts w:ascii="宋体" w:eastAsia="宋体" w:hAnsi="宋体" w:cs="宋体"/>
      <w:b/>
      <w:color w:val="000000"/>
      <w:sz w:val="24"/>
      <w:szCs w:val="24"/>
    </w:rPr>
  </w:style>
  <w:style w:type="character" w:customStyle="1" w:styleId="71">
    <w:name w:val="标题 7 字符1"/>
    <w:link w:val="7"/>
    <w:qFormat/>
    <w:locked/>
    <w:rPr>
      <w:rFonts w:ascii="Courier New" w:eastAsia="宋体" w:hAnsi="Courier New" w:cs="Times New Roman"/>
      <w:b/>
      <w:bCs/>
      <w:sz w:val="21"/>
      <w:szCs w:val="21"/>
    </w:rPr>
  </w:style>
  <w:style w:type="character" w:customStyle="1" w:styleId="1d">
    <w:name w:val="纯文本 字符1"/>
    <w:qFormat/>
    <w:rPr>
      <w:rFonts w:ascii="宋体" w:hAnsi="Courier New" w:cs="Courier New"/>
      <w:szCs w:val="21"/>
    </w:rPr>
  </w:style>
  <w:style w:type="character" w:customStyle="1" w:styleId="1e">
    <w:name w:val="页脚 字符1"/>
    <w:uiPriority w:val="99"/>
    <w:qFormat/>
    <w:locked/>
    <w:rPr>
      <w:rFonts w:eastAsia="宋体"/>
      <w:kern w:val="2"/>
      <w:sz w:val="18"/>
      <w:lang w:val="en-US" w:eastAsia="zh-CN"/>
    </w:rPr>
  </w:style>
  <w:style w:type="character" w:customStyle="1" w:styleId="1f">
    <w:name w:val="正文文本缩进 字符1"/>
    <w:qFormat/>
    <w:locked/>
    <w:rPr>
      <w:rFonts w:ascii="宋体" w:hAnsi="宋体" w:cs="Century"/>
      <w:spacing w:val="2"/>
      <w:sz w:val="24"/>
      <w:szCs w:val="24"/>
    </w:rPr>
  </w:style>
  <w:style w:type="character" w:customStyle="1" w:styleId="font81">
    <w:name w:val="font81"/>
    <w:qFormat/>
    <w:rPr>
      <w:rFonts w:ascii="宋体" w:eastAsia="宋体" w:hAnsi="宋体" w:cs="宋体"/>
      <w:b/>
      <w:color w:val="000000"/>
      <w:sz w:val="24"/>
      <w:szCs w:val="24"/>
    </w:rPr>
  </w:style>
  <w:style w:type="character" w:customStyle="1" w:styleId="210">
    <w:name w:val="正文文本 2 字符1"/>
    <w:link w:val="24"/>
    <w:qFormat/>
    <w:locked/>
    <w:rPr>
      <w:rFonts w:ascii="宋体" w:hAnsi="Times New Roman"/>
      <w:b/>
      <w:sz w:val="24"/>
    </w:rPr>
  </w:style>
  <w:style w:type="character" w:customStyle="1" w:styleId="font51">
    <w:name w:val="font51"/>
    <w:qFormat/>
    <w:rPr>
      <w:rFonts w:ascii="Times New Roman" w:hAnsi="Times New Roman" w:cs="Times New Roman"/>
      <w:color w:val="000000"/>
      <w:sz w:val="24"/>
      <w:szCs w:val="24"/>
    </w:rPr>
  </w:style>
  <w:style w:type="character" w:customStyle="1" w:styleId="Char13">
    <w:name w:val="正文文本 Char1"/>
    <w:semiHidden/>
    <w:qFormat/>
    <w:rPr>
      <w:kern w:val="2"/>
      <w:sz w:val="24"/>
    </w:rPr>
  </w:style>
  <w:style w:type="character" w:customStyle="1" w:styleId="Char5">
    <w:name w:val="引用 Char"/>
    <w:link w:val="1f0"/>
    <w:uiPriority w:val="99"/>
    <w:qFormat/>
    <w:locked/>
    <w:rPr>
      <w:rFonts w:eastAsia="仿宋_GB2312"/>
      <w:color w:val="000000"/>
      <w:kern w:val="2"/>
      <w:sz w:val="24"/>
    </w:rPr>
  </w:style>
  <w:style w:type="paragraph" w:customStyle="1" w:styleId="1f0">
    <w:name w:val="引用1"/>
    <w:basedOn w:val="a"/>
    <w:next w:val="a"/>
    <w:link w:val="Char5"/>
    <w:uiPriority w:val="99"/>
    <w:qFormat/>
    <w:pPr>
      <w:adjustRightInd w:val="0"/>
      <w:snapToGrid w:val="0"/>
    </w:pPr>
    <w:rPr>
      <w:rFonts w:asciiTheme="minorHAnsi" w:eastAsia="仿宋_GB2312" w:hAnsiTheme="minorHAnsi" w:cstheme="minorBidi"/>
      <w:color w:val="000000"/>
      <w:sz w:val="24"/>
    </w:rPr>
  </w:style>
  <w:style w:type="character" w:customStyle="1" w:styleId="font71">
    <w:name w:val="font71"/>
    <w:qFormat/>
    <w:rPr>
      <w:rFonts w:ascii="宋体" w:eastAsia="宋体" w:hAnsi="宋体" w:cs="宋体"/>
      <w:b/>
      <w:color w:val="000000"/>
      <w:sz w:val="18"/>
      <w:szCs w:val="18"/>
      <w:vertAlign w:val="superscript"/>
    </w:rPr>
  </w:style>
  <w:style w:type="character" w:customStyle="1" w:styleId="91">
    <w:name w:val="标题 9 字符1"/>
    <w:link w:val="9"/>
    <w:qFormat/>
    <w:locked/>
    <w:rPr>
      <w:rFonts w:ascii="Arial" w:eastAsia="黑体" w:hAnsi="Arial" w:cs="Times New Roman"/>
    </w:rPr>
  </w:style>
  <w:style w:type="character" w:customStyle="1" w:styleId="61">
    <w:name w:val="标题 6 字符1"/>
    <w:link w:val="6"/>
    <w:qFormat/>
    <w:locked/>
    <w:rPr>
      <w:rFonts w:ascii="Arial" w:eastAsia="宋体" w:hAnsi="Arial" w:cs="Times New Roman"/>
      <w:bCs/>
      <w:sz w:val="24"/>
      <w:szCs w:val="24"/>
    </w:rPr>
  </w:style>
  <w:style w:type="character" w:customStyle="1" w:styleId="1f1">
    <w:name w:val="日期 字符1"/>
    <w:qFormat/>
    <w:rPr>
      <w:szCs w:val="20"/>
    </w:rPr>
  </w:style>
  <w:style w:type="character" w:customStyle="1" w:styleId="CharChar17">
    <w:name w:val="Char Char17"/>
    <w:qFormat/>
    <w:rPr>
      <w:rFonts w:ascii="Arial" w:eastAsia="黑体" w:hAnsi="Arial"/>
      <w:b/>
      <w:kern w:val="2"/>
      <w:sz w:val="32"/>
    </w:rPr>
  </w:style>
  <w:style w:type="character" w:customStyle="1" w:styleId="articlecontent">
    <w:name w:val="articlecontent"/>
    <w:qFormat/>
    <w:rPr>
      <w:rFonts w:cs="Times New Roman"/>
    </w:rPr>
  </w:style>
  <w:style w:type="character" w:customStyle="1" w:styleId="1f2">
    <w:name w:val="批注主题 字符1"/>
    <w:qFormat/>
    <w:locked/>
    <w:rPr>
      <w:b/>
      <w:bCs/>
      <w:sz w:val="24"/>
      <w:szCs w:val="24"/>
    </w:rPr>
  </w:style>
  <w:style w:type="character" w:customStyle="1" w:styleId="212">
    <w:name w:val="标题 2 字符1"/>
    <w:qFormat/>
    <w:locked/>
    <w:rPr>
      <w:rFonts w:ascii="Arial" w:eastAsia="黑体" w:hAnsi="Arial" w:cs="Arial"/>
      <w:kern w:val="2"/>
      <w:sz w:val="28"/>
    </w:rPr>
  </w:style>
  <w:style w:type="character" w:customStyle="1" w:styleId="81">
    <w:name w:val="标题 8 字符1"/>
    <w:link w:val="8"/>
    <w:qFormat/>
    <w:locked/>
    <w:rPr>
      <w:rFonts w:ascii="Arial" w:eastAsia="黑体" w:hAnsi="Arial" w:cs="Times New Roman"/>
    </w:rPr>
  </w:style>
  <w:style w:type="character" w:customStyle="1" w:styleId="font161">
    <w:name w:val="font161"/>
    <w:qFormat/>
    <w:rPr>
      <w:b/>
      <w:sz w:val="32"/>
    </w:rPr>
  </w:style>
  <w:style w:type="character" w:customStyle="1" w:styleId="1Char1">
    <w:name w:val="标题 1 Char1"/>
    <w:qFormat/>
    <w:rPr>
      <w:rFonts w:ascii="Times New Roman" w:eastAsia="黑体" w:hAnsi="Times New Roman" w:cs="Times New Roman"/>
      <w:kern w:val="44"/>
      <w:sz w:val="30"/>
      <w:szCs w:val="20"/>
    </w:rPr>
  </w:style>
  <w:style w:type="character" w:customStyle="1" w:styleId="2b">
    <w:name w:val="正文文本 字符2"/>
    <w:qFormat/>
    <w:rPr>
      <w:rFonts w:ascii="Times New Roman" w:hAnsi="Times New Roman"/>
    </w:rPr>
  </w:style>
  <w:style w:type="character" w:customStyle="1" w:styleId="41">
    <w:name w:val="标题 4 字符1"/>
    <w:link w:val="4"/>
    <w:qFormat/>
    <w:locked/>
    <w:rPr>
      <w:rFonts w:ascii="Arial" w:eastAsia="黑体" w:hAnsi="Arial" w:cs="Times New Roman"/>
      <w:b/>
      <w:bCs/>
      <w:sz w:val="28"/>
      <w:szCs w:val="28"/>
    </w:rPr>
  </w:style>
  <w:style w:type="character" w:customStyle="1" w:styleId="1f3">
    <w:name w:val="批注文字 字符1"/>
    <w:qFormat/>
    <w:rPr>
      <w:kern w:val="2"/>
      <w:sz w:val="21"/>
    </w:rPr>
  </w:style>
  <w:style w:type="character" w:customStyle="1" w:styleId="111">
    <w:name w:val="标题 1 字符1"/>
    <w:qFormat/>
    <w:locked/>
    <w:rPr>
      <w:rFonts w:eastAsia="黑体"/>
      <w:kern w:val="44"/>
      <w:sz w:val="30"/>
    </w:rPr>
  </w:style>
  <w:style w:type="character" w:customStyle="1" w:styleId="apple-converted-space">
    <w:name w:val="apple-converted-space"/>
    <w:qFormat/>
    <w:rPr>
      <w:rFonts w:cs="Times New Roman"/>
    </w:rPr>
  </w:style>
  <w:style w:type="character" w:customStyle="1" w:styleId="311">
    <w:name w:val="正文文本缩进 3 字符1"/>
    <w:link w:val="33"/>
    <w:uiPriority w:val="99"/>
    <w:qFormat/>
    <w:locked/>
    <w:rPr>
      <w:rFonts w:ascii="Times New Roman" w:hAnsi="Times New Roman"/>
      <w:sz w:val="16"/>
      <w:szCs w:val="16"/>
    </w:rPr>
  </w:style>
  <w:style w:type="character" w:customStyle="1" w:styleId="312">
    <w:name w:val="标题 3 字符1"/>
    <w:qFormat/>
    <w:locked/>
    <w:rPr>
      <w:rFonts w:eastAsia="宋体"/>
      <w:b/>
      <w:kern w:val="2"/>
      <w:sz w:val="32"/>
      <w:lang w:val="en-US" w:eastAsia="zh-CN"/>
    </w:rPr>
  </w:style>
  <w:style w:type="character" w:customStyle="1" w:styleId="Char14">
    <w:name w:val="文档结构图 Char1"/>
    <w:semiHidden/>
    <w:qFormat/>
    <w:rPr>
      <w:rFonts w:ascii="Microsoft YaHei UI" w:eastAsia="Microsoft YaHei UI"/>
      <w:kern w:val="2"/>
      <w:sz w:val="18"/>
    </w:rPr>
  </w:style>
  <w:style w:type="character" w:customStyle="1" w:styleId="font11">
    <w:name w:val="font11"/>
    <w:qFormat/>
    <w:rPr>
      <w:rFonts w:ascii="宋体" w:eastAsia="宋体" w:hAnsi="宋体" w:cs="宋体"/>
      <w:b/>
      <w:color w:val="000000"/>
      <w:sz w:val="18"/>
      <w:szCs w:val="18"/>
    </w:rPr>
  </w:style>
  <w:style w:type="character" w:customStyle="1" w:styleId="2Char1">
    <w:name w:val="正文文本 2 Char1"/>
    <w:semiHidden/>
    <w:qFormat/>
    <w:rPr>
      <w:rFonts w:ascii="Times New Roman" w:eastAsia="宋体" w:hAnsi="Times New Roman" w:cs="Times New Roman"/>
      <w:sz w:val="24"/>
      <w:szCs w:val="24"/>
    </w:rPr>
  </w:style>
  <w:style w:type="character" w:customStyle="1" w:styleId="213">
    <w:name w:val="正文文本缩进 2 字符1"/>
    <w:qFormat/>
    <w:locked/>
    <w:rPr>
      <w:rFonts w:ascii="Courier New" w:hAnsi="Courier New"/>
    </w:rPr>
  </w:style>
  <w:style w:type="character" w:customStyle="1" w:styleId="apple-style-span">
    <w:name w:val="apple-style-span"/>
    <w:uiPriority w:val="99"/>
    <w:qFormat/>
    <w:rPr>
      <w:rFonts w:cs="Times New Roman"/>
    </w:rPr>
  </w:style>
  <w:style w:type="character" w:customStyle="1" w:styleId="Char15">
    <w:name w:val="正文文本缩进 Char1"/>
    <w:semiHidden/>
    <w:qFormat/>
    <w:rPr>
      <w:kern w:val="2"/>
      <w:sz w:val="24"/>
    </w:rPr>
  </w:style>
  <w:style w:type="character" w:customStyle="1" w:styleId="Char16">
    <w:name w:val="脚注文本 Char1"/>
    <w:semiHidden/>
    <w:qFormat/>
    <w:rPr>
      <w:rFonts w:ascii="Times New Roman" w:eastAsia="宋体" w:hAnsi="Times New Roman" w:cs="Times New Roman"/>
      <w:sz w:val="18"/>
      <w:szCs w:val="18"/>
    </w:rPr>
  </w:style>
  <w:style w:type="character" w:customStyle="1" w:styleId="51">
    <w:name w:val="标题 5 字符1"/>
    <w:link w:val="5"/>
    <w:qFormat/>
    <w:locked/>
    <w:rPr>
      <w:rFonts w:ascii="Times New Roman" w:eastAsia="宋体" w:hAnsi="Times New Roman" w:cs="Times New Roman"/>
      <w:b/>
      <w:sz w:val="28"/>
      <w:szCs w:val="28"/>
    </w:rPr>
  </w:style>
  <w:style w:type="character" w:customStyle="1" w:styleId="Char17">
    <w:name w:val="标题 Char1"/>
    <w:qFormat/>
    <w:rPr>
      <w:rFonts w:ascii="Cambria" w:eastAsia="宋体" w:hAnsi="Cambria" w:cs="Times New Roman"/>
      <w:b/>
      <w:bCs/>
      <w:sz w:val="32"/>
      <w:szCs w:val="32"/>
    </w:rPr>
  </w:style>
  <w:style w:type="character" w:customStyle="1" w:styleId="2Char10">
    <w:name w:val="正文文本缩进 2 Char1"/>
    <w:semiHidden/>
    <w:qFormat/>
    <w:rPr>
      <w:rFonts w:ascii="Times New Roman" w:eastAsia="宋体" w:hAnsi="Times New Roman" w:cs="Times New Roman"/>
      <w:sz w:val="24"/>
      <w:szCs w:val="24"/>
    </w:rPr>
  </w:style>
  <w:style w:type="character" w:customStyle="1" w:styleId="PlaceholderText1">
    <w:name w:val="Placeholder Text1"/>
    <w:uiPriority w:val="99"/>
    <w:semiHidden/>
    <w:qFormat/>
    <w:rPr>
      <w:rFonts w:cs="Times New Roman"/>
      <w:color w:val="808080"/>
    </w:rPr>
  </w:style>
  <w:style w:type="character" w:customStyle="1" w:styleId="1f4">
    <w:name w:val="批注框文本 字符1"/>
    <w:qFormat/>
    <w:locked/>
    <w:rPr>
      <w:kern w:val="2"/>
      <w:sz w:val="18"/>
    </w:rPr>
  </w:style>
  <w:style w:type="character" w:customStyle="1" w:styleId="font61">
    <w:name w:val="font61"/>
    <w:qFormat/>
    <w:rPr>
      <w:rFonts w:ascii="宋体" w:eastAsia="宋体" w:hAnsi="宋体" w:cs="宋体"/>
      <w:b/>
      <w:color w:val="000000"/>
      <w:sz w:val="24"/>
      <w:szCs w:val="24"/>
      <w:vertAlign w:val="superscript"/>
    </w:rPr>
  </w:style>
  <w:style w:type="character" w:customStyle="1" w:styleId="11">
    <w:name w:val="尾注文本 字符1"/>
    <w:link w:val="af3"/>
    <w:qFormat/>
    <w:locked/>
    <w:rPr>
      <w:rFonts w:ascii="Times New Roman" w:hAnsi="Times New Roman"/>
      <w:sz w:val="24"/>
      <w:szCs w:val="24"/>
    </w:rPr>
  </w:style>
  <w:style w:type="character" w:customStyle="1" w:styleId="2c">
    <w:name w:val="批注主题 字符2"/>
    <w:qFormat/>
    <w:rPr>
      <w:b/>
      <w:bCs/>
      <w:kern w:val="2"/>
      <w:sz w:val="21"/>
    </w:rPr>
  </w:style>
  <w:style w:type="character" w:customStyle="1" w:styleId="1f5">
    <w:name w:val="已访问的超链接1"/>
    <w:uiPriority w:val="99"/>
    <w:qFormat/>
    <w:rPr>
      <w:rFonts w:ascii="Times New Roman"/>
    </w:rPr>
  </w:style>
  <w:style w:type="paragraph" w:customStyle="1" w:styleId="Style49">
    <w:name w:val="_Style 49"/>
    <w:basedOn w:val="a"/>
    <w:next w:val="af"/>
    <w:uiPriority w:val="99"/>
    <w:qFormat/>
    <w:rPr>
      <w:rFonts w:ascii="宋体" w:hAnsi="Courier New"/>
      <w:sz w:val="24"/>
    </w:rPr>
  </w:style>
  <w:style w:type="paragraph" w:customStyle="1" w:styleId="2d">
    <w:name w:val="样式2"/>
    <w:basedOn w:val="20"/>
    <w:uiPriority w:val="99"/>
    <w:qFormat/>
    <w:pPr>
      <w:spacing w:before="0" w:after="0" w:line="240" w:lineRule="auto"/>
      <w:jc w:val="center"/>
    </w:pPr>
    <w:rPr>
      <w:b w:val="0"/>
      <w:sz w:val="28"/>
    </w:rPr>
  </w:style>
  <w:style w:type="paragraph" w:customStyle="1" w:styleId="xl48">
    <w:name w:val="xl48"/>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Char18">
    <w:name w:val="Char1"/>
    <w:basedOn w:val="a"/>
    <w:qFormat/>
    <w:rPr>
      <w:rFonts w:ascii="仿宋_GB2312" w:eastAsia="仿宋_GB2312"/>
      <w:b/>
      <w:sz w:val="32"/>
      <w:szCs w:val="32"/>
    </w:rPr>
  </w:style>
  <w:style w:type="paragraph" w:customStyle="1" w:styleId="CharCharChar1Char1">
    <w:name w:val="Char Char Char1 Char1"/>
    <w:basedOn w:val="a"/>
    <w:uiPriority w:val="99"/>
    <w:qFormat/>
    <w:pPr>
      <w:spacing w:line="360" w:lineRule="auto"/>
      <w:ind w:firstLineChars="200" w:firstLine="200"/>
    </w:pPr>
    <w:rPr>
      <w:rFonts w:ascii="宋体" w:hAnsi="宋体"/>
      <w:sz w:val="24"/>
    </w:rPr>
  </w:style>
  <w:style w:type="paragraph" w:customStyle="1" w:styleId="Style90">
    <w:name w:val="_Style 90"/>
    <w:qFormat/>
    <w:pPr>
      <w:widowControl w:val="0"/>
      <w:jc w:val="both"/>
    </w:pPr>
    <w:rPr>
      <w:kern w:val="2"/>
      <w:sz w:val="21"/>
    </w:rPr>
  </w:style>
  <w:style w:type="paragraph" w:customStyle="1" w:styleId="xl50">
    <w:name w:val="xl50"/>
    <w:basedOn w:val="a"/>
    <w:qFormat/>
    <w:pPr>
      <w:widowControl/>
      <w:pBdr>
        <w:top w:val="single" w:sz="4" w:space="0" w:color="auto"/>
        <w:left w:val="single" w:sz="4" w:space="0" w:color="auto"/>
        <w:right w:val="single" w:sz="4" w:space="0" w:color="auto"/>
      </w:pBdr>
      <w:shd w:val="clear" w:color="auto" w:fill="FFFFFF"/>
      <w:spacing w:before="100" w:beforeAutospacing="1" w:after="100" w:afterAutospacing="1"/>
      <w:jc w:val="center"/>
    </w:pPr>
    <w:rPr>
      <w:rFonts w:ascii="宋体" w:hAnsi="宋体" w:cs="宋体"/>
      <w:kern w:val="0"/>
      <w:sz w:val="24"/>
      <w:szCs w:val="24"/>
    </w:rPr>
  </w:style>
  <w:style w:type="paragraph" w:customStyle="1" w:styleId="xl53">
    <w:name w:val="xl53"/>
    <w:basedOn w:val="a"/>
    <w:qFormat/>
    <w:pPr>
      <w:widowControl/>
      <w:pBdr>
        <w:bottom w:val="single" w:sz="4" w:space="0" w:color="auto"/>
      </w:pBdr>
      <w:spacing w:before="100" w:beforeAutospacing="1" w:after="100" w:afterAutospacing="1"/>
      <w:jc w:val="right"/>
    </w:pPr>
    <w:rPr>
      <w:kern w:val="0"/>
      <w:sz w:val="24"/>
      <w:szCs w:val="24"/>
    </w:rPr>
  </w:style>
  <w:style w:type="paragraph" w:customStyle="1" w:styleId="CharCharChar1Char8">
    <w:name w:val="Char Char Char1 Char8"/>
    <w:basedOn w:val="a"/>
    <w:uiPriority w:val="99"/>
    <w:qFormat/>
    <w:pPr>
      <w:spacing w:line="360" w:lineRule="auto"/>
      <w:ind w:firstLineChars="200" w:firstLine="200"/>
    </w:pPr>
    <w:rPr>
      <w:rFonts w:ascii="Calibri" w:hAnsi="Calibri"/>
    </w:rPr>
  </w:style>
  <w:style w:type="paragraph" w:customStyle="1" w:styleId="font5">
    <w:name w:val="font5"/>
    <w:basedOn w:val="a"/>
    <w:qFormat/>
    <w:pPr>
      <w:widowControl/>
      <w:spacing w:before="100" w:beforeAutospacing="1" w:after="100" w:afterAutospacing="1"/>
      <w:jc w:val="left"/>
    </w:pPr>
    <w:rPr>
      <w:rFonts w:ascii="宋体" w:hAnsi="宋体" w:cs="宋体"/>
      <w:kern w:val="0"/>
      <w:sz w:val="24"/>
      <w:szCs w:val="24"/>
    </w:rPr>
  </w:style>
  <w:style w:type="paragraph" w:customStyle="1" w:styleId="xl27">
    <w:name w:val="xl2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4"/>
      <w:szCs w:val="24"/>
    </w:rPr>
  </w:style>
  <w:style w:type="paragraph" w:customStyle="1" w:styleId="xl28">
    <w:name w:val="xl2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宋体" w:hAnsi="宋体" w:cs="宋体"/>
      <w:kern w:val="0"/>
      <w:sz w:val="24"/>
      <w:szCs w:val="24"/>
    </w:rPr>
  </w:style>
  <w:style w:type="character" w:customStyle="1" w:styleId="1f6">
    <w:name w:val="正文文本首行缩进 字符1"/>
    <w:basedOn w:val="ad"/>
    <w:uiPriority w:val="99"/>
    <w:semiHidden/>
    <w:qFormat/>
    <w:rPr>
      <w:rFonts w:ascii="Times New Roman" w:eastAsia="宋体" w:hAnsi="Times New Roman" w:cs="Times New Roman"/>
      <w:kern w:val="2"/>
      <w:sz w:val="21"/>
      <w:szCs w:val="24"/>
    </w:rPr>
  </w:style>
  <w:style w:type="paragraph" w:customStyle="1" w:styleId="378020">
    <w:name w:val="样式 标题 3 + (中文) 黑体 小四 非加粗 段前: 7.8 磅 段后: 0 磅 行距: 固定值 20 磅"/>
    <w:basedOn w:val="30"/>
    <w:qFormat/>
    <w:pPr>
      <w:spacing w:before="0" w:after="0" w:line="400" w:lineRule="exact"/>
    </w:pPr>
    <w:rPr>
      <w:rFonts w:ascii="Calibri" w:eastAsia="黑体" w:hAnsi="Calibri"/>
      <w:b w:val="0"/>
      <w:kern w:val="0"/>
      <w:sz w:val="24"/>
      <w:szCs w:val="24"/>
    </w:rPr>
  </w:style>
  <w:style w:type="paragraph" w:customStyle="1" w:styleId="62">
    <w:name w:val="6'"/>
    <w:basedOn w:val="a"/>
    <w:qFormat/>
    <w:pPr>
      <w:autoSpaceDE w:val="0"/>
      <w:autoSpaceDN w:val="0"/>
      <w:adjustRightInd w:val="0"/>
      <w:snapToGrid w:val="0"/>
      <w:spacing w:line="320" w:lineRule="exact"/>
      <w:jc w:val="center"/>
      <w:textAlignment w:val="baseline"/>
    </w:pPr>
    <w:rPr>
      <w:spacing w:val="20"/>
      <w:kern w:val="28"/>
    </w:rPr>
  </w:style>
  <w:style w:type="paragraph" w:customStyle="1" w:styleId="1f7">
    <w:name w:val="1"/>
    <w:basedOn w:val="a0"/>
    <w:qFormat/>
    <w:pPr>
      <w:spacing w:beforeLines="50" w:line="460" w:lineRule="exact"/>
      <w:ind w:firstLineChars="150" w:firstLine="482"/>
    </w:pPr>
    <w:rPr>
      <w:rFonts w:ascii="Times New Roman" w:eastAsia="楷体_GB2312"/>
      <w:b/>
      <w:bCs/>
      <w:spacing w:val="0"/>
      <w:kern w:val="0"/>
      <w:sz w:val="32"/>
    </w:rPr>
  </w:style>
  <w:style w:type="character" w:customStyle="1" w:styleId="2e">
    <w:name w:val="脚注文本 字符2"/>
    <w:basedOn w:val="a2"/>
    <w:uiPriority w:val="99"/>
    <w:semiHidden/>
    <w:qFormat/>
    <w:rPr>
      <w:rFonts w:ascii="Times New Roman" w:eastAsia="宋体" w:hAnsi="Times New Roman" w:cs="Times New Roman"/>
      <w:kern w:val="2"/>
      <w:sz w:val="18"/>
      <w:szCs w:val="18"/>
    </w:rPr>
  </w:style>
  <w:style w:type="paragraph" w:customStyle="1" w:styleId="ParaCharCharCharCharCharCharCharCharChar1CharCharCharCharCharCharCharChar">
    <w:name w:val="默认段落字体 Para Char Char Char Char Char Char Char Char Char1 Char Char Char Char Char Char Char Char"/>
    <w:basedOn w:val="a8"/>
    <w:qFormat/>
    <w:pPr>
      <w:shd w:val="clear" w:color="auto" w:fill="000080"/>
    </w:pPr>
    <w:rPr>
      <w:rFonts w:ascii="Times New Roman" w:hAnsi="Times New Roman" w:cs="Times New Roman"/>
      <w:sz w:val="21"/>
      <w:szCs w:val="24"/>
    </w:rPr>
  </w:style>
  <w:style w:type="paragraph" w:customStyle="1" w:styleId="16620">
    <w:name w:val="样式 标题 1 + 黑体 三号 非加粗 居中 段前: 6 磅 段后: 6 磅 行距: 固定值 20 磅"/>
    <w:basedOn w:val="1"/>
    <w:qFormat/>
    <w:pPr>
      <w:keepLines/>
      <w:widowControl w:val="0"/>
      <w:spacing w:before="120" w:after="120" w:line="400" w:lineRule="exact"/>
    </w:pPr>
    <w:rPr>
      <w:rFonts w:eastAsia="黑体" w:hAnsi="黑体" w:cs="宋体"/>
      <w:b w:val="0"/>
      <w:kern w:val="44"/>
      <w:szCs w:val="20"/>
    </w:rPr>
  </w:style>
  <w:style w:type="paragraph" w:customStyle="1" w:styleId="myparagraph">
    <w:name w:val="myparagraph"/>
    <w:basedOn w:val="a"/>
    <w:qFormat/>
    <w:pPr>
      <w:widowControl/>
      <w:spacing w:before="100" w:beforeAutospacing="1" w:after="100" w:afterAutospacing="1"/>
      <w:ind w:firstLine="480"/>
      <w:jc w:val="left"/>
    </w:pPr>
    <w:rPr>
      <w:rFonts w:ascii="宋体" w:hAnsi="宋体"/>
      <w:kern w:val="0"/>
      <w:sz w:val="28"/>
      <w:szCs w:val="28"/>
    </w:rPr>
  </w:style>
  <w:style w:type="paragraph" w:customStyle="1" w:styleId="xl57">
    <w:name w:val="xl57"/>
    <w:basedOn w:val="a"/>
    <w:qFormat/>
    <w:pPr>
      <w:widowControl/>
      <w:pBdr>
        <w:top w:val="single" w:sz="4" w:space="0" w:color="auto"/>
        <w:left w:val="single" w:sz="4" w:space="0" w:color="auto"/>
        <w:right w:val="single" w:sz="4" w:space="0" w:color="auto"/>
      </w:pBdr>
      <w:spacing w:before="100" w:beforeAutospacing="1" w:after="100" w:afterAutospacing="1"/>
      <w:jc w:val="right"/>
    </w:pPr>
    <w:rPr>
      <w:rFonts w:ascii="宋体" w:hAnsi="宋体" w:cs="宋体"/>
      <w:kern w:val="0"/>
      <w:sz w:val="24"/>
      <w:szCs w:val="24"/>
    </w:rPr>
  </w:style>
  <w:style w:type="paragraph" w:customStyle="1" w:styleId="xl24">
    <w:name w:val="xl2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宋体" w:hAnsi="宋体" w:cs="宋体"/>
      <w:color w:val="000000"/>
      <w:kern w:val="0"/>
      <w:sz w:val="24"/>
      <w:szCs w:val="24"/>
    </w:rPr>
  </w:style>
  <w:style w:type="character" w:customStyle="1" w:styleId="2f">
    <w:name w:val="标题 字符2"/>
    <w:basedOn w:val="a2"/>
    <w:uiPriority w:val="10"/>
    <w:qFormat/>
    <w:rPr>
      <w:rFonts w:asciiTheme="majorHAnsi" w:eastAsiaTheme="majorEastAsia" w:hAnsiTheme="majorHAnsi" w:cstheme="majorBidi"/>
      <w:b/>
      <w:bCs/>
      <w:kern w:val="2"/>
      <w:sz w:val="32"/>
      <w:szCs w:val="32"/>
    </w:rPr>
  </w:style>
  <w:style w:type="paragraph" w:customStyle="1" w:styleId="36">
    <w:name w:val="标题3"/>
    <w:basedOn w:val="a"/>
    <w:next w:val="a"/>
    <w:qFormat/>
    <w:pPr>
      <w:keepNext/>
      <w:adjustRightInd w:val="0"/>
      <w:snapToGrid w:val="0"/>
      <w:spacing w:before="50" w:after="50" w:line="440" w:lineRule="atLeast"/>
      <w:outlineLvl w:val="2"/>
    </w:pPr>
    <w:rPr>
      <w:rFonts w:ascii="宋体" w:hAnsi="宋体"/>
      <w:b/>
      <w:kern w:val="0"/>
      <w:sz w:val="24"/>
    </w:rPr>
  </w:style>
  <w:style w:type="paragraph" w:customStyle="1" w:styleId="xl56">
    <w:name w:val="xl56"/>
    <w:basedOn w:val="a"/>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hAnsi="宋体" w:cs="宋体"/>
      <w:b/>
      <w:bCs/>
      <w:kern w:val="0"/>
      <w:sz w:val="24"/>
      <w:szCs w:val="24"/>
    </w:rPr>
  </w:style>
  <w:style w:type="paragraph" w:customStyle="1" w:styleId="CharCharChar1Char">
    <w:name w:val="Char Char Char1 Char"/>
    <w:basedOn w:val="a"/>
    <w:uiPriority w:val="99"/>
    <w:qFormat/>
    <w:pPr>
      <w:spacing w:line="360" w:lineRule="auto"/>
      <w:ind w:firstLineChars="200" w:firstLine="200"/>
    </w:pPr>
    <w:rPr>
      <w:rFonts w:ascii="宋体" w:hAnsi="宋体"/>
      <w:sz w:val="24"/>
    </w:rPr>
  </w:style>
  <w:style w:type="paragraph" w:customStyle="1" w:styleId="100">
    <w:name w:val="格式10"/>
    <w:basedOn w:val="a"/>
    <w:qFormat/>
    <w:pPr>
      <w:spacing w:line="360" w:lineRule="exact"/>
      <w:ind w:left="480"/>
    </w:pPr>
    <w:rPr>
      <w:sz w:val="24"/>
      <w:szCs w:val="24"/>
    </w:rPr>
  </w:style>
  <w:style w:type="paragraph" w:customStyle="1" w:styleId="xl54">
    <w:name w:val="xl54"/>
    <w:basedOn w:val="a"/>
    <w:qFormat/>
    <w:pPr>
      <w:widowControl/>
      <w:pBdr>
        <w:top w:val="single" w:sz="4" w:space="0" w:color="auto"/>
        <w:left w:val="single" w:sz="4" w:space="0" w:color="auto"/>
        <w:bottom w:val="single" w:sz="4" w:space="0" w:color="auto"/>
        <w:right w:val="single" w:sz="4" w:space="0" w:color="auto"/>
      </w:pBdr>
      <w:shd w:val="clear" w:color="auto" w:fill="00FF00"/>
      <w:spacing w:before="100" w:beforeAutospacing="1" w:after="100" w:afterAutospacing="1"/>
      <w:jc w:val="center"/>
    </w:pPr>
    <w:rPr>
      <w:rFonts w:ascii="宋体" w:hAnsi="宋体" w:cs="宋体"/>
      <w:kern w:val="0"/>
      <w:sz w:val="24"/>
      <w:szCs w:val="24"/>
    </w:rPr>
  </w:style>
  <w:style w:type="paragraph" w:customStyle="1" w:styleId="afff0">
    <w:name w:val="表格文字居中"/>
    <w:basedOn w:val="a"/>
    <w:next w:val="a"/>
    <w:qFormat/>
    <w:pPr>
      <w:tabs>
        <w:tab w:val="left" w:pos="720"/>
        <w:tab w:val="left" w:pos="900"/>
      </w:tabs>
      <w:adjustRightInd w:val="0"/>
      <w:snapToGrid w:val="0"/>
      <w:spacing w:beforeLines="20" w:afterLines="20" w:line="360" w:lineRule="auto"/>
      <w:jc w:val="center"/>
    </w:pPr>
    <w:rPr>
      <w:rFonts w:ascii="宋体" w:hAnsi="Arial"/>
      <w:kern w:val="0"/>
      <w:sz w:val="18"/>
    </w:rPr>
  </w:style>
  <w:style w:type="paragraph" w:customStyle="1" w:styleId="xl61">
    <w:name w:val="xl61"/>
    <w:basedOn w:val="a"/>
    <w:qFormat/>
    <w:pPr>
      <w:widowControl/>
      <w:pBdr>
        <w:left w:val="single" w:sz="4" w:space="0" w:color="auto"/>
        <w:bottom w:val="single" w:sz="4" w:space="0" w:color="auto"/>
        <w:right w:val="single" w:sz="4" w:space="0" w:color="auto"/>
      </w:pBdr>
      <w:spacing w:before="100" w:beforeAutospacing="1" w:after="100" w:afterAutospacing="1"/>
      <w:jc w:val="right"/>
    </w:pPr>
    <w:rPr>
      <w:rFonts w:ascii="宋体" w:hAnsi="宋体" w:cs="宋体"/>
      <w:kern w:val="0"/>
      <w:sz w:val="24"/>
      <w:szCs w:val="24"/>
    </w:rPr>
  </w:style>
  <w:style w:type="character" w:customStyle="1" w:styleId="220">
    <w:name w:val="正文文本 2 字符2"/>
    <w:basedOn w:val="a2"/>
    <w:uiPriority w:val="99"/>
    <w:semiHidden/>
    <w:rPr>
      <w:rFonts w:ascii="Times New Roman" w:eastAsia="宋体" w:hAnsi="Times New Roman" w:cs="Times New Roman"/>
      <w:kern w:val="2"/>
      <w:sz w:val="21"/>
    </w:rPr>
  </w:style>
  <w:style w:type="paragraph" w:customStyle="1" w:styleId="CharCharChar1Char6">
    <w:name w:val="Char Char Char1 Char6"/>
    <w:basedOn w:val="a"/>
    <w:uiPriority w:val="99"/>
    <w:qFormat/>
    <w:pPr>
      <w:spacing w:line="360" w:lineRule="auto"/>
      <w:ind w:firstLineChars="200" w:firstLine="200"/>
    </w:pPr>
    <w:rPr>
      <w:rFonts w:ascii="宋体" w:hAnsi="宋体"/>
      <w:sz w:val="24"/>
    </w:rPr>
  </w:style>
  <w:style w:type="paragraph" w:customStyle="1" w:styleId="3CharChar">
    <w:name w:val="正文文本缩进 3 Char Char"/>
    <w:basedOn w:val="a"/>
    <w:qFormat/>
    <w:pPr>
      <w:spacing w:line="400" w:lineRule="exact"/>
      <w:ind w:firstLineChars="228" w:firstLine="479"/>
    </w:pPr>
    <w:rPr>
      <w:rFonts w:ascii="仿宋_GB2312" w:eastAsia="仿宋_GB2312" w:hAnsi="Calibri"/>
    </w:rPr>
  </w:style>
  <w:style w:type="paragraph" w:customStyle="1" w:styleId="2">
    <w:name w:val="2"/>
    <w:basedOn w:val="a"/>
    <w:qFormat/>
    <w:pPr>
      <w:numPr>
        <w:numId w:val="1"/>
      </w:numPr>
      <w:tabs>
        <w:tab w:val="left" w:pos="1955"/>
      </w:tabs>
      <w:spacing w:line="460" w:lineRule="exact"/>
    </w:pPr>
    <w:rPr>
      <w:sz w:val="28"/>
      <w:szCs w:val="24"/>
    </w:rPr>
  </w:style>
  <w:style w:type="paragraph" w:customStyle="1" w:styleId="xl60">
    <w:name w:val="xl60"/>
    <w:basedOn w:val="a"/>
    <w:qFormat/>
    <w:pPr>
      <w:widowControl/>
      <w:pBdr>
        <w:top w:val="single" w:sz="4" w:space="0" w:color="auto"/>
        <w:left w:val="single" w:sz="4" w:space="0" w:color="auto"/>
        <w:right w:val="single" w:sz="4" w:space="0" w:color="auto"/>
      </w:pBdr>
      <w:spacing w:before="100" w:beforeAutospacing="1" w:after="100" w:afterAutospacing="1"/>
      <w:jc w:val="right"/>
    </w:pPr>
    <w:rPr>
      <w:rFonts w:ascii="宋体" w:hAnsi="宋体" w:cs="宋体"/>
      <w:kern w:val="0"/>
      <w:sz w:val="24"/>
      <w:szCs w:val="24"/>
    </w:rPr>
  </w:style>
  <w:style w:type="character" w:customStyle="1" w:styleId="320">
    <w:name w:val="正文文本 3 字符2"/>
    <w:basedOn w:val="a2"/>
    <w:uiPriority w:val="99"/>
    <w:semiHidden/>
    <w:qFormat/>
    <w:rPr>
      <w:rFonts w:ascii="Times New Roman" w:eastAsia="宋体" w:hAnsi="Times New Roman" w:cs="Times New Roman"/>
      <w:kern w:val="2"/>
      <w:sz w:val="16"/>
      <w:szCs w:val="16"/>
    </w:rPr>
  </w:style>
  <w:style w:type="paragraph" w:customStyle="1" w:styleId="CharCharChar1Char3">
    <w:name w:val="Char Char Char1 Char3"/>
    <w:basedOn w:val="a"/>
    <w:uiPriority w:val="99"/>
    <w:qFormat/>
    <w:pPr>
      <w:spacing w:line="360" w:lineRule="auto"/>
      <w:ind w:firstLineChars="200" w:firstLine="200"/>
    </w:pPr>
    <w:rPr>
      <w:rFonts w:ascii="宋体" w:hAnsi="宋体"/>
      <w:sz w:val="24"/>
    </w:rPr>
  </w:style>
  <w:style w:type="paragraph" w:customStyle="1" w:styleId="xl55">
    <w:name w:val="xl5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36"/>
      <w:szCs w:val="36"/>
    </w:rPr>
  </w:style>
  <w:style w:type="paragraph" w:customStyle="1" w:styleId="xl25">
    <w:name w:val="xl2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宋体" w:hAnsi="宋体" w:cs="宋体"/>
      <w:color w:val="000000"/>
      <w:kern w:val="0"/>
      <w:sz w:val="24"/>
      <w:szCs w:val="24"/>
    </w:rPr>
  </w:style>
  <w:style w:type="paragraph" w:customStyle="1" w:styleId="xl34">
    <w:name w:val="xl3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font9">
    <w:name w:val="font9"/>
    <w:basedOn w:val="a"/>
    <w:qFormat/>
    <w:pPr>
      <w:widowControl/>
      <w:spacing w:before="100" w:beforeAutospacing="1" w:after="100" w:afterAutospacing="1"/>
      <w:jc w:val="left"/>
    </w:pPr>
    <w:rPr>
      <w:kern w:val="0"/>
      <w:sz w:val="28"/>
      <w:szCs w:val="28"/>
    </w:rPr>
  </w:style>
  <w:style w:type="paragraph" w:customStyle="1" w:styleId="xl58">
    <w:name w:val="xl58"/>
    <w:basedOn w:val="a"/>
    <w:qFormat/>
    <w:pPr>
      <w:widowControl/>
      <w:pBdr>
        <w:left w:val="single" w:sz="4" w:space="0" w:color="auto"/>
        <w:bottom w:val="single" w:sz="4" w:space="0" w:color="auto"/>
        <w:right w:val="single" w:sz="4" w:space="0" w:color="auto"/>
      </w:pBdr>
      <w:spacing w:before="100" w:beforeAutospacing="1" w:after="100" w:afterAutospacing="1"/>
      <w:jc w:val="right"/>
    </w:pPr>
    <w:rPr>
      <w:rFonts w:ascii="宋体" w:hAnsi="宋体" w:cs="宋体"/>
      <w:kern w:val="0"/>
      <w:sz w:val="24"/>
      <w:szCs w:val="24"/>
    </w:rPr>
  </w:style>
  <w:style w:type="paragraph" w:customStyle="1" w:styleId="afff1">
    <w:name w:val="公文标题"/>
    <w:basedOn w:val="a"/>
    <w:qFormat/>
    <w:pPr>
      <w:jc w:val="center"/>
    </w:pPr>
    <w:rPr>
      <w:rFonts w:eastAsia="仿宋_GB2312"/>
      <w:sz w:val="44"/>
    </w:rPr>
  </w:style>
  <w:style w:type="paragraph" w:customStyle="1" w:styleId="xl47">
    <w:name w:val="xl47"/>
    <w:basedOn w:val="a"/>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character" w:customStyle="1" w:styleId="2f0">
    <w:name w:val="尾注文本 字符2"/>
    <w:basedOn w:val="a2"/>
    <w:uiPriority w:val="99"/>
    <w:semiHidden/>
    <w:rPr>
      <w:rFonts w:ascii="Times New Roman" w:eastAsia="宋体" w:hAnsi="Times New Roman" w:cs="Times New Roman"/>
      <w:kern w:val="2"/>
      <w:sz w:val="21"/>
    </w:rPr>
  </w:style>
  <w:style w:type="paragraph" w:customStyle="1" w:styleId="Char6">
    <w:name w:val="Char"/>
    <w:basedOn w:val="a"/>
    <w:qFormat/>
    <w:rPr>
      <w:szCs w:val="24"/>
    </w:rPr>
  </w:style>
  <w:style w:type="paragraph" w:customStyle="1" w:styleId="xl26">
    <w:name w:val="xl2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kern w:val="0"/>
      <w:sz w:val="24"/>
      <w:szCs w:val="24"/>
    </w:rPr>
  </w:style>
  <w:style w:type="paragraph" w:customStyle="1" w:styleId="1f8">
    <w:name w:val="普通(网站)1"/>
    <w:basedOn w:val="a"/>
    <w:uiPriority w:val="99"/>
    <w:qFormat/>
    <w:pPr>
      <w:widowControl/>
      <w:spacing w:before="100" w:beforeAutospacing="1" w:after="100" w:afterAutospacing="1"/>
      <w:jc w:val="left"/>
    </w:pPr>
    <w:rPr>
      <w:rFonts w:ascii="宋体" w:hAnsi="宋体"/>
      <w:sz w:val="24"/>
    </w:rPr>
  </w:style>
  <w:style w:type="paragraph" w:customStyle="1" w:styleId="afff2">
    <w:name w:val="洗"/>
    <w:basedOn w:val="a"/>
    <w:qFormat/>
    <w:pPr>
      <w:spacing w:line="360" w:lineRule="auto"/>
    </w:pPr>
    <w:rPr>
      <w:rFonts w:ascii="宋体"/>
      <w:sz w:val="28"/>
    </w:rPr>
  </w:style>
  <w:style w:type="paragraph" w:customStyle="1" w:styleId="xl45">
    <w:name w:val="xl45"/>
    <w:basedOn w:val="a"/>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hAnsi="宋体" w:cs="宋体"/>
      <w:kern w:val="0"/>
      <w:sz w:val="22"/>
      <w:szCs w:val="22"/>
    </w:rPr>
  </w:style>
  <w:style w:type="paragraph" w:customStyle="1" w:styleId="xl29">
    <w:name w:val="xl2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character" w:customStyle="1" w:styleId="321">
    <w:name w:val="正文文本缩进 3 字符2"/>
    <w:basedOn w:val="a2"/>
    <w:uiPriority w:val="99"/>
    <w:semiHidden/>
    <w:rPr>
      <w:rFonts w:ascii="Times New Roman" w:eastAsia="宋体" w:hAnsi="Times New Roman" w:cs="Times New Roman"/>
      <w:kern w:val="2"/>
      <w:sz w:val="16"/>
      <w:szCs w:val="16"/>
    </w:rPr>
  </w:style>
  <w:style w:type="paragraph" w:customStyle="1" w:styleId="2f1">
    <w:name w:val="列出段落2"/>
    <w:basedOn w:val="a"/>
    <w:qFormat/>
    <w:pPr>
      <w:ind w:firstLineChars="200" w:firstLine="420"/>
    </w:pPr>
    <w:rPr>
      <w:szCs w:val="24"/>
    </w:rPr>
  </w:style>
  <w:style w:type="paragraph" w:customStyle="1" w:styleId="CharCharChar1Char7">
    <w:name w:val="Char Char Char1 Char7"/>
    <w:basedOn w:val="a"/>
    <w:uiPriority w:val="99"/>
    <w:qFormat/>
    <w:pPr>
      <w:spacing w:line="360" w:lineRule="auto"/>
      <w:ind w:firstLineChars="200" w:firstLine="200"/>
    </w:pPr>
    <w:rPr>
      <w:rFonts w:ascii="宋体" w:hAnsi="宋体"/>
      <w:sz w:val="24"/>
    </w:rPr>
  </w:style>
  <w:style w:type="paragraph" w:customStyle="1" w:styleId="xl39">
    <w:name w:val="xl3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宋体" w:hAnsi="宋体" w:cs="宋体"/>
      <w:color w:val="FF0000"/>
      <w:kern w:val="0"/>
      <w:sz w:val="24"/>
      <w:szCs w:val="24"/>
    </w:rPr>
  </w:style>
  <w:style w:type="paragraph" w:customStyle="1" w:styleId="xl59">
    <w:name w:val="xl59"/>
    <w:basedOn w:val="a"/>
    <w:qFormat/>
    <w:pPr>
      <w:widowControl/>
      <w:pBdr>
        <w:top w:val="single" w:sz="4" w:space="0" w:color="auto"/>
        <w:left w:val="single" w:sz="4" w:space="0" w:color="auto"/>
        <w:bottom w:val="single" w:sz="4" w:space="0" w:color="auto"/>
        <w:right w:val="single" w:sz="4" w:space="0" w:color="auto"/>
      </w:pBdr>
      <w:shd w:val="clear" w:color="auto" w:fill="00FF00"/>
      <w:spacing w:before="100" w:beforeAutospacing="1" w:after="100" w:afterAutospacing="1"/>
      <w:jc w:val="center"/>
    </w:pPr>
    <w:rPr>
      <w:rFonts w:ascii="宋体" w:hAnsi="宋体" w:cs="宋体"/>
      <w:b/>
      <w:bCs/>
      <w:kern w:val="0"/>
      <w:sz w:val="24"/>
      <w:szCs w:val="24"/>
    </w:rPr>
  </w:style>
  <w:style w:type="paragraph" w:customStyle="1" w:styleId="2TimesNewRoman5020">
    <w:name w:val="样式 标题 2 + Times New Roman 四号 非加粗 段前: 5 磅 段后: 0 磅 行距: 固定值 20..."/>
    <w:basedOn w:val="20"/>
    <w:qFormat/>
    <w:pPr>
      <w:spacing w:before="100" w:after="0" w:line="400" w:lineRule="exact"/>
    </w:pPr>
    <w:rPr>
      <w:rFonts w:ascii="Times New Roman" w:hAnsi="Times New Roman" w:cs="宋体"/>
      <w:b w:val="0"/>
      <w:kern w:val="0"/>
      <w:sz w:val="24"/>
    </w:rPr>
  </w:style>
  <w:style w:type="paragraph" w:customStyle="1" w:styleId="font8">
    <w:name w:val="font8"/>
    <w:basedOn w:val="a"/>
    <w:qFormat/>
    <w:pPr>
      <w:widowControl/>
      <w:spacing w:before="100" w:beforeAutospacing="1" w:after="100" w:afterAutospacing="1"/>
      <w:jc w:val="left"/>
    </w:pPr>
    <w:rPr>
      <w:rFonts w:ascii="宋体" w:hAnsi="宋体" w:cs="宋体"/>
      <w:kern w:val="0"/>
      <w:sz w:val="28"/>
      <w:szCs w:val="28"/>
    </w:rPr>
  </w:style>
  <w:style w:type="paragraph" w:customStyle="1" w:styleId="CharCharChar1Char2">
    <w:name w:val="Char Char Char1 Char2"/>
    <w:basedOn w:val="a"/>
    <w:uiPriority w:val="99"/>
    <w:qFormat/>
    <w:pPr>
      <w:spacing w:line="360" w:lineRule="auto"/>
      <w:ind w:firstLineChars="200" w:firstLine="200"/>
    </w:pPr>
    <w:rPr>
      <w:rFonts w:ascii="宋体" w:hAnsi="宋体"/>
      <w:sz w:val="24"/>
    </w:rPr>
  </w:style>
  <w:style w:type="paragraph" w:customStyle="1" w:styleId="xl38">
    <w:name w:val="xl38"/>
    <w:basedOn w:val="a"/>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hAnsi="宋体" w:cs="宋体"/>
      <w:kern w:val="0"/>
      <w:sz w:val="24"/>
      <w:szCs w:val="24"/>
    </w:rPr>
  </w:style>
  <w:style w:type="paragraph" w:customStyle="1" w:styleId="CharCharCharChar1">
    <w:name w:val="Char Char Char Char1"/>
    <w:basedOn w:val="a"/>
    <w:uiPriority w:val="99"/>
    <w:qFormat/>
    <w:pPr>
      <w:spacing w:line="360" w:lineRule="auto"/>
      <w:ind w:firstLineChars="200" w:firstLine="200"/>
    </w:pPr>
    <w:rPr>
      <w:rFonts w:ascii="Calibri" w:hAnsi="Calibri"/>
    </w:rPr>
  </w:style>
  <w:style w:type="paragraph" w:customStyle="1" w:styleId="afff3">
    <w:name w:val="主送机关"/>
    <w:basedOn w:val="a"/>
    <w:qFormat/>
    <w:rPr>
      <w:rFonts w:eastAsia="仿宋_GB2312"/>
      <w:sz w:val="32"/>
    </w:rPr>
  </w:style>
  <w:style w:type="paragraph" w:customStyle="1" w:styleId="xl49">
    <w:name w:val="xl4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8"/>
      <w:szCs w:val="28"/>
    </w:rPr>
  </w:style>
  <w:style w:type="paragraph" w:customStyle="1" w:styleId="xl36">
    <w:name w:val="xl3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41">
    <w:name w:val="xl4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8"/>
      <w:szCs w:val="28"/>
    </w:rPr>
  </w:style>
  <w:style w:type="paragraph" w:customStyle="1" w:styleId="42">
    <w:name w:val="样式4"/>
    <w:basedOn w:val="20"/>
    <w:uiPriority w:val="99"/>
    <w:qFormat/>
    <w:pPr>
      <w:snapToGrid w:val="0"/>
      <w:spacing w:before="0" w:after="0" w:line="240" w:lineRule="auto"/>
      <w:jc w:val="center"/>
    </w:pPr>
    <w:rPr>
      <w:b w:val="0"/>
      <w:sz w:val="28"/>
    </w:rPr>
  </w:style>
  <w:style w:type="paragraph" w:customStyle="1" w:styleId="xl30">
    <w:name w:val="xl3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afff4">
    <w:name w:val="表格文字"/>
    <w:basedOn w:val="a"/>
    <w:qFormat/>
    <w:pPr>
      <w:adjustRightInd w:val="0"/>
      <w:spacing w:line="420" w:lineRule="atLeast"/>
      <w:jc w:val="left"/>
      <w:textAlignment w:val="baseline"/>
    </w:pPr>
    <w:rPr>
      <w:kern w:val="0"/>
    </w:rPr>
  </w:style>
  <w:style w:type="paragraph" w:customStyle="1" w:styleId="xl44">
    <w:name w:val="xl4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37">
    <w:name w:val="xl37"/>
    <w:basedOn w:val="a"/>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hAnsi="宋体" w:cs="宋体"/>
      <w:kern w:val="0"/>
      <w:sz w:val="24"/>
      <w:szCs w:val="24"/>
    </w:rPr>
  </w:style>
  <w:style w:type="paragraph" w:customStyle="1" w:styleId="Char30">
    <w:name w:val="Char3"/>
    <w:basedOn w:val="a"/>
    <w:qFormat/>
    <w:rPr>
      <w:szCs w:val="24"/>
    </w:rPr>
  </w:style>
  <w:style w:type="paragraph" w:customStyle="1" w:styleId="xl40">
    <w:name w:val="xl40"/>
    <w:basedOn w:val="a"/>
    <w:qFormat/>
    <w:pPr>
      <w:widowControl/>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right"/>
    </w:pPr>
    <w:rPr>
      <w:rFonts w:ascii="宋体" w:hAnsi="宋体" w:cs="宋体"/>
      <w:color w:val="FF0000"/>
      <w:kern w:val="0"/>
      <w:sz w:val="24"/>
      <w:szCs w:val="24"/>
    </w:rPr>
  </w:style>
  <w:style w:type="paragraph" w:customStyle="1" w:styleId="font7">
    <w:name w:val="font7"/>
    <w:basedOn w:val="a"/>
    <w:qFormat/>
    <w:pPr>
      <w:widowControl/>
      <w:spacing w:before="100" w:beforeAutospacing="1" w:after="100" w:afterAutospacing="1"/>
      <w:jc w:val="left"/>
    </w:pPr>
    <w:rPr>
      <w:kern w:val="0"/>
      <w:sz w:val="24"/>
      <w:szCs w:val="24"/>
    </w:rPr>
  </w:style>
  <w:style w:type="paragraph" w:customStyle="1" w:styleId="2f2">
    <w:name w:val="格式2"/>
    <w:qFormat/>
    <w:pPr>
      <w:widowControl w:val="0"/>
      <w:adjustRightInd w:val="0"/>
      <w:snapToGrid w:val="0"/>
      <w:spacing w:before="50" w:line="440" w:lineRule="exact"/>
      <w:jc w:val="both"/>
    </w:pPr>
    <w:rPr>
      <w:sz w:val="24"/>
    </w:rPr>
  </w:style>
  <w:style w:type="paragraph" w:customStyle="1" w:styleId="font0">
    <w:name w:val="font0"/>
    <w:basedOn w:val="a"/>
    <w:qFormat/>
    <w:pPr>
      <w:widowControl/>
      <w:spacing w:before="100" w:beforeAutospacing="1" w:after="100" w:afterAutospacing="1"/>
      <w:jc w:val="left"/>
    </w:pPr>
    <w:rPr>
      <w:rFonts w:ascii="宋体" w:hAnsi="宋体" w:cs="宋体"/>
      <w:kern w:val="0"/>
      <w:sz w:val="24"/>
      <w:szCs w:val="24"/>
    </w:rPr>
  </w:style>
  <w:style w:type="paragraph" w:customStyle="1" w:styleId="xl33">
    <w:name w:val="xl3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afff5">
    <w:name w:val="格式３"/>
    <w:basedOn w:val="a"/>
    <w:qFormat/>
    <w:pPr>
      <w:spacing w:line="420" w:lineRule="exact"/>
      <w:ind w:left="600" w:hangingChars="250" w:hanging="600"/>
    </w:pPr>
    <w:rPr>
      <w:rFonts w:ascii="宋体" w:hAnsi="宋体"/>
      <w:color w:val="000000"/>
      <w:sz w:val="24"/>
    </w:rPr>
  </w:style>
  <w:style w:type="paragraph" w:customStyle="1" w:styleId="afff6">
    <w:name w:val="正文样式"/>
    <w:basedOn w:val="a"/>
    <w:qFormat/>
    <w:pPr>
      <w:spacing w:line="360" w:lineRule="auto"/>
      <w:ind w:firstLine="680"/>
      <w:jc w:val="center"/>
    </w:pPr>
    <w:rPr>
      <w:rFonts w:ascii="宋体"/>
      <w:sz w:val="28"/>
    </w:rPr>
  </w:style>
  <w:style w:type="paragraph" w:customStyle="1" w:styleId="37">
    <w:name w:val="样式3"/>
    <w:basedOn w:val="20"/>
    <w:uiPriority w:val="99"/>
    <w:qFormat/>
    <w:pPr>
      <w:snapToGrid w:val="0"/>
      <w:spacing w:before="0" w:after="0" w:line="240" w:lineRule="auto"/>
      <w:jc w:val="center"/>
    </w:pPr>
    <w:rPr>
      <w:b w:val="0"/>
      <w:sz w:val="28"/>
    </w:rPr>
  </w:style>
  <w:style w:type="paragraph" w:customStyle="1" w:styleId="1f9">
    <w:name w:val="列表段落1"/>
    <w:basedOn w:val="a"/>
    <w:uiPriority w:val="34"/>
    <w:qFormat/>
    <w:pPr>
      <w:ind w:firstLineChars="200" w:firstLine="420"/>
    </w:pPr>
    <w:rPr>
      <w:rFonts w:ascii="Calibri" w:hAnsi="Calibri"/>
      <w:szCs w:val="22"/>
    </w:rPr>
  </w:style>
  <w:style w:type="paragraph" w:customStyle="1" w:styleId="1fa">
    <w:name w:val="格式1"/>
    <w:basedOn w:val="a"/>
    <w:qFormat/>
    <w:pPr>
      <w:spacing w:beforeLines="50"/>
      <w:jc w:val="center"/>
    </w:pPr>
    <w:rPr>
      <w:rFonts w:ascii="黑体" w:eastAsia="黑体" w:hAnsi="宋体"/>
      <w:b/>
      <w:bCs/>
      <w:color w:val="000000"/>
      <w:sz w:val="32"/>
    </w:rPr>
  </w:style>
  <w:style w:type="paragraph" w:customStyle="1" w:styleId="1fb">
    <w:name w:val="样式1"/>
    <w:basedOn w:val="20"/>
    <w:uiPriority w:val="99"/>
    <w:qFormat/>
    <w:pPr>
      <w:spacing w:before="0" w:after="0"/>
      <w:jc w:val="center"/>
    </w:pPr>
    <w:rPr>
      <w:b w:val="0"/>
      <w:sz w:val="28"/>
    </w:rPr>
  </w:style>
  <w:style w:type="paragraph" w:customStyle="1" w:styleId="xl43">
    <w:name w:val="xl43"/>
    <w:basedOn w:val="a"/>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rFonts w:ascii="宋体" w:hAnsi="宋体" w:cs="宋体"/>
      <w:kern w:val="0"/>
      <w:sz w:val="24"/>
      <w:szCs w:val="24"/>
    </w:rPr>
  </w:style>
  <w:style w:type="paragraph" w:customStyle="1" w:styleId="xl46">
    <w:name w:val="xl4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2"/>
      <w:szCs w:val="22"/>
    </w:rPr>
  </w:style>
  <w:style w:type="paragraph" w:customStyle="1" w:styleId="xl42">
    <w:name w:val="xl42"/>
    <w:basedOn w:val="a"/>
    <w:qFormat/>
    <w:pPr>
      <w:widowControl/>
      <w:pBdr>
        <w:top w:val="single" w:sz="4" w:space="0" w:color="auto"/>
        <w:bottom w:val="single" w:sz="4" w:space="0" w:color="auto"/>
        <w:right w:val="single" w:sz="4" w:space="0" w:color="auto"/>
      </w:pBdr>
      <w:spacing w:before="100" w:beforeAutospacing="1" w:after="100" w:afterAutospacing="1"/>
      <w:jc w:val="right"/>
    </w:pPr>
    <w:rPr>
      <w:rFonts w:ascii="宋体" w:hAnsi="宋体" w:cs="宋体"/>
      <w:kern w:val="0"/>
      <w:sz w:val="24"/>
      <w:szCs w:val="24"/>
    </w:rPr>
  </w:style>
  <w:style w:type="paragraph" w:customStyle="1" w:styleId="CharCharChar1CharCharCharChar">
    <w:name w:val="Char Char Char1 Char Char Char Char"/>
    <w:basedOn w:val="a"/>
    <w:uiPriority w:val="99"/>
    <w:qFormat/>
    <w:rPr>
      <w:rFonts w:ascii="宋体" w:hAnsi="宋体" w:cs="Courier New"/>
      <w:sz w:val="32"/>
      <w:szCs w:val="32"/>
    </w:rPr>
  </w:style>
  <w:style w:type="paragraph" w:customStyle="1" w:styleId="3">
    <w:name w:val="格式3"/>
    <w:basedOn w:val="a"/>
    <w:qFormat/>
    <w:pPr>
      <w:numPr>
        <w:numId w:val="2"/>
      </w:numPr>
      <w:tabs>
        <w:tab w:val="left" w:pos="1222"/>
        <w:tab w:val="left" w:pos="1626"/>
        <w:tab w:val="left" w:pos="1755"/>
      </w:tabs>
      <w:adjustRightInd w:val="0"/>
      <w:snapToGrid w:val="0"/>
      <w:spacing w:line="360" w:lineRule="auto"/>
    </w:pPr>
    <w:rPr>
      <w:rFonts w:ascii="宋体" w:hAnsi="宋体"/>
      <w:szCs w:val="21"/>
    </w:rPr>
  </w:style>
  <w:style w:type="paragraph" w:customStyle="1" w:styleId="1fc">
    <w:name w:val="表1"/>
    <w:basedOn w:val="a"/>
    <w:qFormat/>
    <w:pPr>
      <w:tabs>
        <w:tab w:val="left" w:pos="1965"/>
      </w:tabs>
      <w:overflowPunct w:val="0"/>
      <w:autoSpaceDE w:val="0"/>
      <w:autoSpaceDN w:val="0"/>
      <w:adjustRightInd w:val="0"/>
      <w:spacing w:before="200" w:line="320" w:lineRule="atLeast"/>
      <w:ind w:left="1965" w:hanging="705"/>
      <w:textAlignment w:val="baseline"/>
    </w:pPr>
    <w:rPr>
      <w:kern w:val="0"/>
      <w:sz w:val="24"/>
    </w:rPr>
  </w:style>
  <w:style w:type="paragraph" w:customStyle="1" w:styleId="xl31">
    <w:name w:val="xl3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38">
    <w:name w:val="表格3"/>
    <w:basedOn w:val="a"/>
    <w:qFormat/>
    <w:pPr>
      <w:adjustRightInd w:val="0"/>
      <w:spacing w:line="420" w:lineRule="atLeast"/>
      <w:textAlignment w:val="baseline"/>
    </w:pPr>
    <w:rPr>
      <w:rFonts w:eastAsia="楷体"/>
      <w:kern w:val="0"/>
    </w:rPr>
  </w:style>
  <w:style w:type="paragraph" w:customStyle="1" w:styleId="afff7">
    <w:name w:val="表格"/>
    <w:basedOn w:val="a"/>
    <w:qFormat/>
    <w:pPr>
      <w:jc w:val="center"/>
      <w:textAlignment w:val="center"/>
    </w:pPr>
    <w:rPr>
      <w:rFonts w:ascii="华文细黑" w:hAnsi="华文细黑"/>
      <w:kern w:val="0"/>
    </w:rPr>
  </w:style>
  <w:style w:type="paragraph" w:customStyle="1" w:styleId="xl52">
    <w:name w:val="xl52"/>
    <w:basedOn w:val="a"/>
    <w:qFormat/>
    <w:pPr>
      <w:widowControl/>
      <w:spacing w:before="100" w:beforeAutospacing="1" w:after="100" w:afterAutospacing="1"/>
      <w:jc w:val="center"/>
    </w:pPr>
    <w:rPr>
      <w:rFonts w:ascii="黑体" w:eastAsia="黑体" w:hAnsi="宋体" w:cs="宋体"/>
      <w:b/>
      <w:bCs/>
      <w:kern w:val="0"/>
      <w:sz w:val="44"/>
      <w:szCs w:val="44"/>
    </w:rPr>
  </w:style>
  <w:style w:type="paragraph" w:customStyle="1" w:styleId="xl51">
    <w:name w:val="xl51"/>
    <w:basedOn w:val="a"/>
    <w:qFormat/>
    <w:pPr>
      <w:widowControl/>
      <w:pBdr>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hAnsi="宋体" w:cs="宋体"/>
      <w:kern w:val="0"/>
      <w:sz w:val="24"/>
      <w:szCs w:val="24"/>
    </w:rPr>
  </w:style>
  <w:style w:type="paragraph" w:customStyle="1" w:styleId="font6">
    <w:name w:val="font6"/>
    <w:basedOn w:val="a"/>
    <w:qFormat/>
    <w:pPr>
      <w:widowControl/>
      <w:spacing w:before="100" w:beforeAutospacing="1" w:after="100" w:afterAutospacing="1"/>
      <w:jc w:val="left"/>
    </w:pPr>
    <w:rPr>
      <w:rFonts w:ascii="宋体" w:hAnsi="宋体" w:cs="宋体"/>
      <w:kern w:val="0"/>
      <w:sz w:val="18"/>
      <w:szCs w:val="18"/>
    </w:rPr>
  </w:style>
  <w:style w:type="paragraph" w:customStyle="1" w:styleId="CharCharChar1Char5">
    <w:name w:val="Char Char Char1 Char5"/>
    <w:basedOn w:val="a"/>
    <w:uiPriority w:val="99"/>
    <w:qFormat/>
    <w:pPr>
      <w:spacing w:line="360" w:lineRule="auto"/>
      <w:ind w:firstLineChars="200" w:firstLine="200"/>
    </w:pPr>
    <w:rPr>
      <w:rFonts w:ascii="宋体" w:hAnsi="宋体"/>
      <w:sz w:val="24"/>
    </w:rPr>
  </w:style>
  <w:style w:type="paragraph" w:customStyle="1" w:styleId="xl32">
    <w:name w:val="xl3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宋体" w:hAnsi="宋体" w:cs="宋体"/>
      <w:kern w:val="0"/>
      <w:sz w:val="24"/>
      <w:szCs w:val="24"/>
    </w:rPr>
  </w:style>
  <w:style w:type="paragraph" w:customStyle="1" w:styleId="39">
    <w:name w:val="纯文本3"/>
    <w:next w:val="TOC4"/>
    <w:uiPriority w:val="99"/>
    <w:pPr>
      <w:widowControl w:val="0"/>
      <w:adjustRightInd w:val="0"/>
      <w:jc w:val="both"/>
      <w:textAlignment w:val="baseline"/>
    </w:pPr>
    <w:rPr>
      <w:rFonts w:ascii="宋体" w:hAnsi="Calibri" w:cs="宋体"/>
      <w:kern w:val="2"/>
      <w:sz w:val="26"/>
      <w:szCs w:val="26"/>
    </w:rPr>
  </w:style>
  <w:style w:type="paragraph" w:customStyle="1" w:styleId="ParaChar">
    <w:name w:val="默认段落字体 Para Char"/>
    <w:basedOn w:val="a"/>
    <w:qFormat/>
    <w:rPr>
      <w:szCs w:val="24"/>
    </w:rPr>
  </w:style>
  <w:style w:type="paragraph" w:customStyle="1" w:styleId="xl35">
    <w:name w:val="xl3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宋体" w:hAnsi="宋体" w:cs="宋体"/>
      <w:kern w:val="0"/>
      <w:sz w:val="24"/>
      <w:szCs w:val="24"/>
    </w:rPr>
  </w:style>
  <w:style w:type="paragraph" w:customStyle="1" w:styleId="CharCharCharChar">
    <w:name w:val="Char Char Char Char"/>
    <w:basedOn w:val="a"/>
    <w:qFormat/>
    <w:rPr>
      <w:rFonts w:ascii="Calibri" w:hAnsi="Calibri"/>
    </w:rPr>
  </w:style>
  <w:style w:type="paragraph" w:customStyle="1" w:styleId="CharCharChar1Char4">
    <w:name w:val="Char Char Char1 Char4"/>
    <w:basedOn w:val="a"/>
    <w:uiPriority w:val="99"/>
    <w:qFormat/>
    <w:pPr>
      <w:spacing w:line="360" w:lineRule="auto"/>
      <w:ind w:firstLineChars="200" w:firstLine="200"/>
    </w:pPr>
    <w:rPr>
      <w:rFonts w:ascii="宋体" w:hAnsi="宋体"/>
      <w:sz w:val="24"/>
    </w:rPr>
  </w:style>
  <w:style w:type="paragraph" w:customStyle="1" w:styleId="1fd">
    <w:name w:val="正文1"/>
    <w:basedOn w:val="a"/>
    <w:qFormat/>
    <w:pPr>
      <w:widowControl/>
      <w:adjustRightInd w:val="0"/>
      <w:spacing w:before="120" w:after="120"/>
      <w:ind w:firstLineChars="200" w:firstLine="200"/>
      <w:contextualSpacing/>
      <w:jc w:val="left"/>
    </w:pPr>
    <w:rPr>
      <w:rFonts w:ascii="Calibri" w:eastAsia="Adobe 仿宋 Std R" w:hAnsi="Calibri"/>
      <w:kern w:val="0"/>
      <w:sz w:val="20"/>
      <w:szCs w:val="21"/>
    </w:rPr>
  </w:style>
  <w:style w:type="paragraph" w:customStyle="1" w:styleId="Default">
    <w:name w:val="Default"/>
    <w:qFormat/>
    <w:pPr>
      <w:widowControl w:val="0"/>
      <w:autoSpaceDE w:val="0"/>
      <w:autoSpaceDN w:val="0"/>
      <w:adjustRightInd w:val="0"/>
    </w:pPr>
    <w:rPr>
      <w:rFonts w:ascii="楷体" w:eastAsia="楷体" w:hAnsiTheme="minorHAnsi" w:cs="楷体"/>
      <w:color w:val="000000"/>
      <w:sz w:val="24"/>
      <w:szCs w:val="24"/>
    </w:rPr>
  </w:style>
  <w:style w:type="table" w:customStyle="1" w:styleId="TableNormal">
    <w:name w:val="Table Normal"/>
    <w:uiPriority w:val="2"/>
    <w:semiHidden/>
    <w:unhideWhenUsed/>
    <w:qFormat/>
    <w:pPr>
      <w:widowControl w:val="0"/>
      <w:autoSpaceDE w:val="0"/>
      <w:autoSpaceDN w:val="0"/>
    </w:pPr>
    <w:rPr>
      <w:sz w:val="22"/>
      <w:szCs w:val="22"/>
      <w:lang w:eastAsia="en-US"/>
    </w:rPr>
    <w:tblPr>
      <w:tblCellMar>
        <w:top w:w="0" w:type="dxa"/>
        <w:left w:w="0" w:type="dxa"/>
        <w:bottom w:w="0" w:type="dxa"/>
        <w:right w:w="0" w:type="dxa"/>
      </w:tblCellMar>
    </w:tblPr>
  </w:style>
  <w:style w:type="paragraph" w:customStyle="1" w:styleId="TableParagraph">
    <w:name w:val="Table Paragraph"/>
    <w:basedOn w:val="a"/>
    <w:uiPriority w:val="1"/>
    <w:qFormat/>
    <w:pPr>
      <w:autoSpaceDE w:val="0"/>
      <w:autoSpaceDN w:val="0"/>
      <w:jc w:val="left"/>
    </w:pPr>
    <w:rPr>
      <w:rFonts w:ascii="宋体" w:hAnsi="宋体" w:cs="宋体"/>
      <w:kern w:val="0"/>
      <w:sz w:val="22"/>
      <w:szCs w:val="22"/>
      <w:lang w:val="zh-CN" w:bidi="zh-CN"/>
    </w:rPr>
  </w:style>
  <w:style w:type="paragraph" w:customStyle="1" w:styleId="msonormal0">
    <w:name w:val="msonormal"/>
    <w:basedOn w:val="a"/>
    <w:pPr>
      <w:widowControl/>
      <w:spacing w:before="100" w:beforeAutospacing="1" w:after="100" w:afterAutospacing="1"/>
      <w:jc w:val="left"/>
    </w:pPr>
    <w:rPr>
      <w:rFonts w:ascii="宋体" w:hAnsi="宋体" w:cs="宋体"/>
      <w:kern w:val="0"/>
      <w:sz w:val="24"/>
      <w:szCs w:val="24"/>
    </w:rPr>
  </w:style>
  <w:style w:type="paragraph" w:customStyle="1" w:styleId="xl125">
    <w:name w:val="xl125"/>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26">
    <w:name w:val="xl126"/>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27">
    <w:name w:val="xl127"/>
    <w:basedOn w:val="a"/>
    <w:pPr>
      <w:widowControl/>
      <w:spacing w:before="100" w:beforeAutospacing="1" w:after="100" w:afterAutospacing="1"/>
      <w:jc w:val="left"/>
      <w:textAlignment w:val="bottom"/>
    </w:pPr>
    <w:rPr>
      <w:rFonts w:ascii="新宋体" w:eastAsia="新宋体" w:hAnsi="新宋体" w:cs="宋体"/>
      <w:kern w:val="0"/>
      <w:sz w:val="28"/>
      <w:szCs w:val="28"/>
    </w:rPr>
  </w:style>
  <w:style w:type="paragraph" w:customStyle="1" w:styleId="xl128">
    <w:name w:val="xl128"/>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宋体" w:hAnsi="宋体" w:cs="宋体"/>
      <w:kern w:val="0"/>
      <w:sz w:val="24"/>
      <w:szCs w:val="24"/>
    </w:rPr>
  </w:style>
  <w:style w:type="paragraph" w:customStyle="1" w:styleId="xl129">
    <w:name w:val="xl129"/>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宋体" w:hAnsi="宋体" w:cs="宋体"/>
      <w:kern w:val="0"/>
      <w:sz w:val="24"/>
      <w:szCs w:val="24"/>
    </w:rPr>
  </w:style>
  <w:style w:type="paragraph" w:customStyle="1" w:styleId="xl130">
    <w:name w:val="xl130"/>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31">
    <w:name w:val="xl131"/>
    <w:basedOn w:val="a"/>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132">
    <w:name w:val="xl132"/>
    <w:basedOn w:val="a"/>
    <w:pPr>
      <w:widowControl/>
      <w:pBdr>
        <w:left w:val="single" w:sz="4" w:space="0" w:color="auto"/>
        <w:bottom w:val="single" w:sz="4" w:space="0" w:color="auto"/>
        <w:right w:val="single" w:sz="4" w:space="0" w:color="auto"/>
      </w:pBdr>
      <w:spacing w:before="100" w:beforeAutospacing="1" w:after="100" w:afterAutospacing="1"/>
      <w:jc w:val="left"/>
      <w:textAlignment w:val="top"/>
    </w:pPr>
    <w:rPr>
      <w:rFonts w:ascii="宋体" w:hAnsi="宋体" w:cs="宋体"/>
      <w:kern w:val="0"/>
      <w:sz w:val="24"/>
      <w:szCs w:val="24"/>
    </w:rPr>
  </w:style>
  <w:style w:type="paragraph" w:customStyle="1" w:styleId="xl133">
    <w:name w:val="xl133"/>
    <w:basedOn w:val="a"/>
    <w:pPr>
      <w:widowControl/>
      <w:pBdr>
        <w:top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34">
    <w:name w:val="xl134"/>
    <w:basedOn w:val="a"/>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135">
    <w:name w:val="xl135"/>
    <w:basedOn w:val="a"/>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136">
    <w:name w:val="xl136"/>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37">
    <w:name w:val="xl137"/>
    <w:basedOn w:val="a"/>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38">
    <w:name w:val="xl138"/>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39">
    <w:name w:val="xl139"/>
    <w:basedOn w:val="a"/>
    <w:pPr>
      <w:widowControl/>
      <w:pBdr>
        <w:left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40">
    <w:name w:val="xl140"/>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41">
    <w:name w:val="xl141"/>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42">
    <w:name w:val="xl142"/>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43">
    <w:name w:val="xl143"/>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44">
    <w:name w:val="xl144"/>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45">
    <w:name w:val="xl145"/>
    <w:basedOn w:val="a"/>
    <w:pPr>
      <w:widowControl/>
      <w:pBdr>
        <w:top w:val="single" w:sz="4" w:space="0" w:color="auto"/>
        <w:left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46">
    <w:name w:val="xl146"/>
    <w:basedOn w:val="a"/>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147">
    <w:name w:val="xl147"/>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48">
    <w:name w:val="xl148"/>
    <w:basedOn w:val="a"/>
    <w:pPr>
      <w:widowControl/>
      <w:pBdr>
        <w:top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49">
    <w:name w:val="xl149"/>
    <w:basedOn w:val="a"/>
    <w:pPr>
      <w:widowControl/>
      <w:pBdr>
        <w:top w:val="single" w:sz="4" w:space="0" w:color="auto"/>
        <w:left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50">
    <w:name w:val="xl150"/>
    <w:basedOn w:val="a"/>
    <w:pPr>
      <w:widowControl/>
      <w:pBdr>
        <w:top w:val="single" w:sz="4" w:space="0" w:color="auto"/>
        <w:left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51">
    <w:name w:val="xl151"/>
    <w:basedOn w:val="a"/>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52">
    <w:name w:val="xl152"/>
    <w:basedOn w:val="a"/>
    <w:pPr>
      <w:widowControl/>
      <w:pBdr>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53">
    <w:name w:val="xl153"/>
    <w:basedOn w:val="a"/>
    <w:pPr>
      <w:widowControl/>
      <w:spacing w:before="100" w:beforeAutospacing="1" w:after="100" w:afterAutospacing="1"/>
      <w:jc w:val="left"/>
      <w:textAlignment w:val="bottom"/>
    </w:pPr>
    <w:rPr>
      <w:rFonts w:ascii="新宋体" w:eastAsia="新宋体" w:hAnsi="新宋体" w:cs="宋体"/>
      <w:kern w:val="0"/>
      <w:sz w:val="28"/>
      <w:szCs w:val="28"/>
    </w:rPr>
  </w:style>
  <w:style w:type="paragraph" w:customStyle="1" w:styleId="xl154">
    <w:name w:val="xl154"/>
    <w:basedOn w:val="a"/>
    <w:pPr>
      <w:widowControl/>
      <w:spacing w:before="100" w:beforeAutospacing="1" w:after="100" w:afterAutospacing="1"/>
      <w:jc w:val="center"/>
      <w:textAlignment w:val="bottom"/>
    </w:pPr>
    <w:rPr>
      <w:rFonts w:ascii="新宋体" w:eastAsia="新宋体" w:hAnsi="新宋体" w:cs="宋体"/>
      <w:kern w:val="0"/>
      <w:sz w:val="28"/>
      <w:szCs w:val="28"/>
    </w:rPr>
  </w:style>
  <w:style w:type="paragraph" w:customStyle="1" w:styleId="Style305">
    <w:name w:val="_Style 305"/>
    <w:basedOn w:val="a"/>
    <w:next w:val="affc"/>
    <w:link w:val="2Char"/>
    <w:qFormat/>
    <w:pPr>
      <w:ind w:firstLineChars="200" w:firstLine="420"/>
    </w:pPr>
    <w:rPr>
      <w:rFonts w:cs="宋体"/>
      <w:kern w:val="0"/>
      <w:sz w:val="20"/>
      <w:szCs w:val="21"/>
    </w:rPr>
  </w:style>
  <w:style w:type="character" w:customStyle="1" w:styleId="1Char">
    <w:name w:val="标题 1 Char"/>
    <w:aliases w:val="H1 Char,h1 Char,1st level Char,Section Head Char,l1 Char,1 Char,H11 Char,H12 Char,H13 Char,H14 Char,H15 Char,H16 Char,H17 Char,1.0 Char,Part Char,Chapter Heading Char,PIM 1 Char,卷标题 Char,Level 1 Topic Heading Char,Heading 0 Char,标书1 Char"/>
    <w:qFormat/>
    <w:rPr>
      <w:rFonts w:ascii="Times New Roman" w:eastAsia="黑体" w:hAnsi="Times New Roman" w:cs="Times New Roman"/>
      <w:b/>
      <w:kern w:val="0"/>
      <w:sz w:val="44"/>
      <w:szCs w:val="20"/>
    </w:rPr>
  </w:style>
  <w:style w:type="character" w:customStyle="1" w:styleId="2Char0">
    <w:name w:val="标题 2 Char"/>
    <w:qFormat/>
    <w:rPr>
      <w:rFonts w:ascii="Arial" w:eastAsia="黑体" w:hAnsi="Arial" w:cs="Times New Roman"/>
      <w:kern w:val="0"/>
      <w:sz w:val="32"/>
      <w:szCs w:val="20"/>
    </w:rPr>
  </w:style>
  <w:style w:type="character" w:customStyle="1" w:styleId="Char7">
    <w:name w:val="正文文本缩进 Char"/>
    <w:basedOn w:val="a2"/>
    <w:uiPriority w:val="99"/>
    <w:qFormat/>
  </w:style>
  <w:style w:type="character" w:customStyle="1" w:styleId="2Char">
    <w:name w:val="正文首行缩进 2 Char"/>
    <w:link w:val="Style305"/>
    <w:qFormat/>
    <w:rPr>
      <w:rFonts w:ascii="Times New Roman" w:eastAsia="宋体" w:hAnsi="Times New Roman" w:cs="宋体"/>
      <w:szCs w:val="21"/>
    </w:rPr>
  </w:style>
  <w:style w:type="character" w:customStyle="1" w:styleId="3Char">
    <w:name w:val="列出段落3 Char"/>
    <w:link w:val="3a"/>
    <w:qFormat/>
    <w:rPr>
      <w:rFonts w:ascii="Calibri" w:eastAsia="宋体" w:hAnsi="Calibri" w:cs="Times New Roman"/>
      <w:kern w:val="2"/>
      <w:sz w:val="21"/>
      <w:szCs w:val="21"/>
    </w:rPr>
  </w:style>
  <w:style w:type="paragraph" w:customStyle="1" w:styleId="3a">
    <w:name w:val="列出段落3"/>
    <w:basedOn w:val="a"/>
    <w:link w:val="3Char"/>
    <w:qFormat/>
    <w:pPr>
      <w:ind w:firstLineChars="200" w:firstLine="420"/>
    </w:pPr>
    <w:rPr>
      <w:rFonts w:ascii="Calibri" w:hAnsi="Calibri"/>
      <w:szCs w:val="21"/>
    </w:rPr>
  </w:style>
  <w:style w:type="paragraph" w:customStyle="1" w:styleId="117165">
    <w:name w:val="样式 标题 1 + 宋体 居中 段前: 17 磅 段后: 16.5 磅"/>
    <w:basedOn w:val="1"/>
    <w:qFormat/>
    <w:pPr>
      <w:pageBreakBefore/>
      <w:adjustRightInd w:val="0"/>
      <w:snapToGrid w:val="0"/>
      <w:spacing w:before="50"/>
      <w:ind w:left="840" w:hanging="420"/>
    </w:pPr>
    <w:rPr>
      <w:rFonts w:ascii="华文中宋" w:eastAsia="华文中宋" w:hAnsi="华文中宋" w:cs="宋体"/>
      <w:kern w:val="0"/>
      <w:sz w:val="28"/>
      <w:szCs w:val="20"/>
      <w:lang w:val="zh-CN"/>
    </w:rPr>
  </w:style>
  <w:style w:type="paragraph" w:customStyle="1" w:styleId="afff8">
    <w:name w:val="成文日期"/>
    <w:basedOn w:val="a"/>
    <w:link w:val="Char8"/>
    <w:qFormat/>
    <w:pPr>
      <w:spacing w:line="570" w:lineRule="exact"/>
      <w:ind w:rightChars="400" w:right="400" w:firstLineChars="200" w:firstLine="200"/>
      <w:jc w:val="right"/>
    </w:pPr>
    <w:rPr>
      <w:rFonts w:ascii="仿宋_GB2312" w:eastAsia="仿宋_GB2312"/>
      <w:sz w:val="32"/>
      <w:szCs w:val="22"/>
    </w:rPr>
  </w:style>
  <w:style w:type="paragraph" w:customStyle="1" w:styleId="afff9">
    <w:name w:val="段"/>
    <w:next w:val="a"/>
    <w:qFormat/>
    <w:pPr>
      <w:autoSpaceDE w:val="0"/>
      <w:autoSpaceDN w:val="0"/>
      <w:ind w:firstLineChars="200" w:firstLine="200"/>
      <w:jc w:val="both"/>
    </w:pPr>
    <w:rPr>
      <w:rFonts w:ascii="宋体"/>
      <w:sz w:val="21"/>
    </w:rPr>
  </w:style>
  <w:style w:type="paragraph" w:customStyle="1" w:styleId="afffa">
    <w:name w:val="首行缩进"/>
    <w:basedOn w:val="a"/>
    <w:qFormat/>
    <w:pPr>
      <w:spacing w:line="360" w:lineRule="auto"/>
      <w:ind w:firstLineChars="200" w:firstLine="480"/>
      <w:jc w:val="left"/>
    </w:pPr>
    <w:rPr>
      <w:rFonts w:ascii="宋体" w:eastAsiaTheme="minorEastAsia" w:hAnsi="宋体" w:cstheme="minorBidi"/>
      <w:sz w:val="24"/>
      <w:szCs w:val="22"/>
    </w:rPr>
  </w:style>
  <w:style w:type="paragraph" w:customStyle="1" w:styleId="GP">
    <w:name w:val="GP正文(无首行缩进)"/>
    <w:basedOn w:val="a"/>
    <w:qFormat/>
    <w:pPr>
      <w:spacing w:line="360" w:lineRule="auto"/>
      <w:ind w:firstLineChars="200" w:firstLine="480"/>
      <w:jc w:val="left"/>
    </w:pPr>
    <w:rPr>
      <w:rFonts w:hAnsi="宋体"/>
      <w:sz w:val="24"/>
      <w:szCs w:val="24"/>
    </w:rPr>
  </w:style>
  <w:style w:type="character" w:customStyle="1" w:styleId="font131">
    <w:name w:val="font131"/>
    <w:basedOn w:val="a2"/>
    <w:qFormat/>
    <w:rPr>
      <w:rFonts w:ascii="宋体" w:eastAsia="宋体" w:hAnsi="宋体" w:cs="宋体" w:hint="eastAsia"/>
      <w:color w:val="000000"/>
      <w:sz w:val="20"/>
      <w:szCs w:val="20"/>
      <w:u w:val="none"/>
    </w:rPr>
  </w:style>
  <w:style w:type="character" w:customStyle="1" w:styleId="Char9">
    <w:name w:val="日期 Char"/>
    <w:uiPriority w:val="99"/>
    <w:qFormat/>
    <w:locked/>
    <w:rPr>
      <w:rFonts w:ascii="Times New Roman" w:eastAsia="宋体" w:hAnsi="Times New Roman" w:cs="Times New Roman"/>
      <w:sz w:val="24"/>
      <w:szCs w:val="24"/>
    </w:rPr>
  </w:style>
  <w:style w:type="character" w:customStyle="1" w:styleId="Chara">
    <w:name w:val="页眉 Char"/>
    <w:qFormat/>
    <w:locked/>
    <w:rPr>
      <w:rFonts w:ascii="Times New Roman" w:eastAsia="宋体" w:hAnsi="Times New Roman" w:cs="Times New Roman"/>
      <w:sz w:val="18"/>
      <w:szCs w:val="18"/>
    </w:rPr>
  </w:style>
  <w:style w:type="character" w:customStyle="1" w:styleId="Charb">
    <w:name w:val="正文缩进 Char"/>
    <w:qFormat/>
    <w:locked/>
    <w:rPr>
      <w:rFonts w:ascii="Times New Roman" w:eastAsia="楷体_GB2312" w:hAnsi="Times New Roman"/>
      <w:sz w:val="20"/>
    </w:rPr>
  </w:style>
  <w:style w:type="character" w:customStyle="1" w:styleId="3Char0">
    <w:name w:val="标题 3 Char"/>
    <w:qFormat/>
    <w:locked/>
    <w:rPr>
      <w:rFonts w:ascii="Times New Roman" w:eastAsia="宋体" w:hAnsi="Times New Roman" w:cs="Times New Roman"/>
      <w:b/>
      <w:sz w:val="24"/>
      <w:szCs w:val="24"/>
    </w:rPr>
  </w:style>
  <w:style w:type="character" w:customStyle="1" w:styleId="Charc">
    <w:name w:val="材料标题 Char"/>
    <w:link w:val="afffb"/>
    <w:qFormat/>
    <w:rPr>
      <w:rFonts w:ascii="方正小标宋简体" w:eastAsia="方正小标宋简体"/>
      <w:color w:val="000000"/>
      <w:kern w:val="2"/>
      <w:sz w:val="44"/>
      <w:szCs w:val="44"/>
    </w:rPr>
  </w:style>
  <w:style w:type="paragraph" w:customStyle="1" w:styleId="afffb">
    <w:name w:val="材料标题"/>
    <w:basedOn w:val="a"/>
    <w:link w:val="Charc"/>
    <w:qFormat/>
    <w:pPr>
      <w:adjustRightInd w:val="0"/>
      <w:snapToGrid w:val="0"/>
      <w:spacing w:line="700" w:lineRule="exact"/>
      <w:jc w:val="center"/>
    </w:pPr>
    <w:rPr>
      <w:rFonts w:ascii="方正小标宋简体" w:eastAsia="方正小标宋简体" w:hAnsiTheme="minorHAnsi" w:cstheme="minorBidi"/>
      <w:color w:val="000000"/>
      <w:sz w:val="44"/>
      <w:szCs w:val="44"/>
    </w:rPr>
  </w:style>
  <w:style w:type="character" w:customStyle="1" w:styleId="3Char2">
    <w:name w:val="正文文本缩进 3 Char"/>
    <w:qFormat/>
    <w:rPr>
      <w:sz w:val="20"/>
    </w:rPr>
  </w:style>
  <w:style w:type="character" w:customStyle="1" w:styleId="6Char1">
    <w:name w:val="标题 6 Char1"/>
    <w:uiPriority w:val="99"/>
    <w:semiHidden/>
    <w:qFormat/>
    <w:rPr>
      <w:rFonts w:ascii="Cambria" w:eastAsia="宋体" w:hAnsi="Cambria"/>
      <w:b/>
      <w:kern w:val="2"/>
      <w:sz w:val="24"/>
    </w:rPr>
  </w:style>
  <w:style w:type="character" w:customStyle="1" w:styleId="1fe">
    <w:name w:val="明显参考1"/>
    <w:uiPriority w:val="99"/>
    <w:qFormat/>
    <w:rPr>
      <w:b/>
      <w:color w:val="auto"/>
      <w:sz w:val="21"/>
    </w:rPr>
  </w:style>
  <w:style w:type="character" w:customStyle="1" w:styleId="1ff">
    <w:name w:val="不明显参考1"/>
    <w:uiPriority w:val="99"/>
    <w:qFormat/>
    <w:rPr>
      <w:color w:val="auto"/>
      <w:sz w:val="21"/>
    </w:rPr>
  </w:style>
  <w:style w:type="character" w:customStyle="1" w:styleId="Char8">
    <w:name w:val="成文日期 Char"/>
    <w:link w:val="afff8"/>
    <w:qFormat/>
    <w:rPr>
      <w:rFonts w:ascii="仿宋_GB2312" w:eastAsia="仿宋_GB2312" w:hAnsi="Times New Roman" w:cs="Times New Roman"/>
      <w:kern w:val="2"/>
      <w:sz w:val="32"/>
      <w:szCs w:val="22"/>
    </w:rPr>
  </w:style>
  <w:style w:type="character" w:customStyle="1" w:styleId="1ff0">
    <w:name w:val="书籍标题1"/>
    <w:uiPriority w:val="99"/>
    <w:qFormat/>
    <w:rPr>
      <w:b/>
      <w:i/>
      <w:sz w:val="21"/>
    </w:rPr>
  </w:style>
  <w:style w:type="character" w:customStyle="1" w:styleId="1ff1">
    <w:name w:val="不明显强调1"/>
    <w:uiPriority w:val="99"/>
    <w:qFormat/>
    <w:rPr>
      <w:i/>
      <w:color w:val="auto"/>
      <w:sz w:val="21"/>
    </w:rPr>
  </w:style>
  <w:style w:type="character" w:customStyle="1" w:styleId="1ff2">
    <w:name w:val="明显强调1"/>
    <w:uiPriority w:val="99"/>
    <w:qFormat/>
    <w:rPr>
      <w:i/>
      <w:color w:val="auto"/>
      <w:sz w:val="21"/>
    </w:rPr>
  </w:style>
  <w:style w:type="character" w:customStyle="1" w:styleId="Char20">
    <w:name w:val="纯文本 Char2"/>
    <w:link w:val="29"/>
    <w:qFormat/>
    <w:rPr>
      <w:rFonts w:ascii="宋体" w:eastAsia="宋体" w:hAnsi="Times New Roman" w:cs="Times New Roman"/>
      <w:kern w:val="2"/>
      <w:sz w:val="26"/>
      <w:szCs w:val="22"/>
    </w:rPr>
  </w:style>
  <w:style w:type="paragraph" w:customStyle="1" w:styleId="xl71">
    <w:name w:val="xl7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黑体" w:eastAsia="黑体" w:hAnsi="黑体" w:cs="宋体"/>
      <w:color w:val="000000"/>
      <w:kern w:val="0"/>
      <w:sz w:val="26"/>
      <w:szCs w:val="26"/>
    </w:rPr>
  </w:style>
  <w:style w:type="paragraph" w:customStyle="1" w:styleId="xl69">
    <w:name w:val="xl6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2f3">
    <w:name w:val="正文字缩2字"/>
    <w:basedOn w:val="a"/>
    <w:qFormat/>
    <w:pPr>
      <w:spacing w:before="60" w:after="60" w:line="360" w:lineRule="auto"/>
      <w:ind w:leftChars="200" w:left="200" w:firstLineChars="200" w:firstLine="200"/>
    </w:pPr>
    <w:rPr>
      <w:sz w:val="20"/>
      <w:szCs w:val="24"/>
    </w:rPr>
  </w:style>
  <w:style w:type="paragraph" w:customStyle="1" w:styleId="xl63">
    <w:name w:val="xl6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66">
    <w:name w:val="xl6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4"/>
      <w:szCs w:val="24"/>
    </w:rPr>
  </w:style>
  <w:style w:type="paragraph" w:customStyle="1" w:styleId="xl67">
    <w:name w:val="xl6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4"/>
      <w:szCs w:val="24"/>
    </w:rPr>
  </w:style>
  <w:style w:type="paragraph" w:customStyle="1" w:styleId="xl75">
    <w:name w:val="xl7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68">
    <w:name w:val="xl6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73">
    <w:name w:val="xl7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styleId="afffc">
    <w:name w:val="No Spacing"/>
    <w:uiPriority w:val="99"/>
    <w:qFormat/>
    <w:pPr>
      <w:widowControl w:val="0"/>
      <w:jc w:val="both"/>
    </w:pPr>
    <w:rPr>
      <w:kern w:val="2"/>
      <w:sz w:val="21"/>
    </w:rPr>
  </w:style>
  <w:style w:type="paragraph" w:customStyle="1" w:styleId="xl72">
    <w:name w:val="xl72"/>
    <w:basedOn w:val="a"/>
    <w:qFormat/>
    <w:pPr>
      <w:widowControl/>
      <w:pBdr>
        <w:top w:val="single" w:sz="4" w:space="0" w:color="auto"/>
        <w:left w:val="single" w:sz="4" w:space="0" w:color="auto"/>
        <w:bottom w:val="single" w:sz="4" w:space="0" w:color="auto"/>
        <w:right w:val="single" w:sz="4" w:space="0" w:color="auto"/>
      </w:pBdr>
      <w:shd w:val="clear" w:color="000000" w:fill="BCD6EE"/>
      <w:spacing w:before="100" w:beforeAutospacing="1" w:after="100" w:afterAutospacing="1"/>
      <w:jc w:val="center"/>
    </w:pPr>
    <w:rPr>
      <w:rFonts w:ascii="宋体" w:hAnsi="宋体" w:cs="宋体"/>
      <w:kern w:val="0"/>
      <w:sz w:val="24"/>
      <w:szCs w:val="24"/>
    </w:rPr>
  </w:style>
  <w:style w:type="paragraph" w:customStyle="1" w:styleId="xl76">
    <w:name w:val="xl76"/>
    <w:basedOn w:val="a"/>
    <w:qFormat/>
    <w:pPr>
      <w:widowControl/>
      <w:spacing w:before="100" w:beforeAutospacing="1" w:after="100" w:afterAutospacing="1"/>
      <w:jc w:val="left"/>
    </w:pPr>
    <w:rPr>
      <w:rFonts w:ascii="宋体" w:hAnsi="宋体" w:cs="宋体"/>
      <w:kern w:val="0"/>
      <w:sz w:val="24"/>
      <w:szCs w:val="24"/>
    </w:rPr>
  </w:style>
  <w:style w:type="paragraph" w:customStyle="1" w:styleId="xl74">
    <w:name w:val="xl74"/>
    <w:basedOn w:val="a"/>
    <w:qFormat/>
    <w:pPr>
      <w:widowControl/>
      <w:pBdr>
        <w:top w:val="single" w:sz="4" w:space="0" w:color="auto"/>
        <w:left w:val="single" w:sz="4" w:space="0" w:color="auto"/>
        <w:bottom w:val="single" w:sz="4" w:space="0" w:color="auto"/>
        <w:right w:val="single" w:sz="4" w:space="0" w:color="auto"/>
      </w:pBdr>
      <w:shd w:val="clear" w:color="000000" w:fill="BCD6EE"/>
      <w:spacing w:before="100" w:beforeAutospacing="1" w:after="100" w:afterAutospacing="1"/>
      <w:jc w:val="center"/>
    </w:pPr>
    <w:rPr>
      <w:rFonts w:ascii="宋体" w:hAnsi="宋体" w:cs="宋体"/>
      <w:kern w:val="0"/>
      <w:sz w:val="24"/>
      <w:szCs w:val="24"/>
    </w:rPr>
  </w:style>
  <w:style w:type="paragraph" w:customStyle="1" w:styleId="xl70">
    <w:name w:val="xl70"/>
    <w:basedOn w:val="a"/>
    <w:qFormat/>
    <w:pPr>
      <w:widowControl/>
      <w:spacing w:before="100" w:beforeAutospacing="1" w:after="100" w:afterAutospacing="1"/>
      <w:jc w:val="center"/>
      <w:textAlignment w:val="center"/>
    </w:pPr>
    <w:rPr>
      <w:rFonts w:ascii="宋体" w:hAnsi="宋体" w:cs="宋体"/>
      <w:b/>
      <w:bCs/>
      <w:color w:val="000000"/>
      <w:kern w:val="0"/>
      <w:sz w:val="40"/>
      <w:szCs w:val="40"/>
    </w:rPr>
  </w:style>
  <w:style w:type="paragraph" w:customStyle="1" w:styleId="xl65">
    <w:name w:val="xl65"/>
    <w:basedOn w:val="a"/>
    <w:qFormat/>
    <w:pPr>
      <w:widowControl/>
      <w:spacing w:before="100" w:beforeAutospacing="1" w:after="100" w:afterAutospacing="1"/>
      <w:jc w:val="center"/>
      <w:textAlignment w:val="center"/>
    </w:pPr>
    <w:rPr>
      <w:rFonts w:ascii="宋体" w:hAnsi="宋体" w:cs="宋体"/>
      <w:kern w:val="0"/>
      <w:sz w:val="24"/>
      <w:szCs w:val="24"/>
    </w:rPr>
  </w:style>
  <w:style w:type="paragraph" w:customStyle="1" w:styleId="New">
    <w:name w:val="正文 New"/>
    <w:uiPriority w:val="99"/>
    <w:qFormat/>
    <w:pPr>
      <w:widowControl w:val="0"/>
      <w:jc w:val="both"/>
    </w:pPr>
    <w:rPr>
      <w:kern w:val="2"/>
      <w:sz w:val="21"/>
      <w:szCs w:val="24"/>
    </w:rPr>
  </w:style>
  <w:style w:type="paragraph" w:customStyle="1" w:styleId="xl64">
    <w:name w:val="xl6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character" w:customStyle="1" w:styleId="Char21">
    <w:name w:val="批注框文本 Char2"/>
    <w:uiPriority w:val="99"/>
    <w:qFormat/>
    <w:locked/>
    <w:rPr>
      <w:kern w:val="2"/>
      <w:sz w:val="18"/>
    </w:rPr>
  </w:style>
  <w:style w:type="character" w:customStyle="1" w:styleId="Char19">
    <w:name w:val="正文缩进 Char1"/>
    <w:uiPriority w:val="99"/>
    <w:qFormat/>
    <w:locked/>
    <w:rPr>
      <w:kern w:val="2"/>
      <w:sz w:val="24"/>
    </w:rPr>
  </w:style>
  <w:style w:type="character" w:customStyle="1" w:styleId="Char22">
    <w:name w:val="文档结构图 Char2"/>
    <w:basedOn w:val="a2"/>
    <w:qFormat/>
    <w:rPr>
      <w:rFonts w:ascii="宋体"/>
      <w:kern w:val="2"/>
      <w:sz w:val="18"/>
      <w:szCs w:val="18"/>
    </w:rPr>
  </w:style>
  <w:style w:type="character" w:customStyle="1" w:styleId="Char23">
    <w:name w:val="批注文字 Char2"/>
    <w:basedOn w:val="a2"/>
    <w:qFormat/>
    <w:rPr>
      <w:kern w:val="2"/>
      <w:sz w:val="21"/>
    </w:rPr>
  </w:style>
  <w:style w:type="paragraph" w:customStyle="1" w:styleId="xl77">
    <w:name w:val="xl77"/>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宋体" w:hAnsi="宋体" w:cs="宋体"/>
      <w:kern w:val="0"/>
      <w:sz w:val="18"/>
      <w:szCs w:val="18"/>
    </w:rPr>
  </w:style>
  <w:style w:type="paragraph" w:customStyle="1" w:styleId="xl78">
    <w:name w:val="xl78"/>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宋体" w:hAnsi="宋体" w:cs="宋体"/>
      <w:color w:val="FF0000"/>
      <w:kern w:val="0"/>
      <w:sz w:val="18"/>
      <w:szCs w:val="18"/>
    </w:rPr>
  </w:style>
  <w:style w:type="paragraph" w:customStyle="1" w:styleId="xl79">
    <w:name w:val="xl79"/>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18"/>
      <w:szCs w:val="18"/>
    </w:rPr>
  </w:style>
  <w:style w:type="paragraph" w:customStyle="1" w:styleId="xl80">
    <w:name w:val="xl80"/>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18"/>
      <w:szCs w:val="18"/>
    </w:rPr>
  </w:style>
  <w:style w:type="paragraph" w:customStyle="1" w:styleId="xl81">
    <w:name w:val="xl81"/>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82">
    <w:name w:val="xl82"/>
    <w:basedOn w:val="a"/>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83">
    <w:name w:val="xl83"/>
    <w:basedOn w:val="a"/>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84">
    <w:name w:val="xl84"/>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color w:val="FF0000"/>
      <w:kern w:val="0"/>
      <w:sz w:val="18"/>
      <w:szCs w:val="18"/>
    </w:rPr>
  </w:style>
  <w:style w:type="paragraph" w:customStyle="1" w:styleId="xl85">
    <w:name w:val="xl85"/>
    <w:basedOn w:val="a"/>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86">
    <w:name w:val="xl86"/>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宋体" w:hAnsi="宋体" w:cs="宋体"/>
      <w:kern w:val="0"/>
      <w:sz w:val="20"/>
    </w:rPr>
  </w:style>
  <w:style w:type="paragraph" w:customStyle="1" w:styleId="xl87">
    <w:name w:val="xl87"/>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宋体" w:hAnsi="宋体" w:cs="宋体"/>
      <w:kern w:val="0"/>
      <w:sz w:val="18"/>
      <w:szCs w:val="18"/>
    </w:rPr>
  </w:style>
  <w:style w:type="paragraph" w:customStyle="1" w:styleId="xl88">
    <w:name w:val="xl88"/>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宋体" w:hAnsi="宋体" w:cs="宋体"/>
      <w:kern w:val="0"/>
      <w:sz w:val="18"/>
      <w:szCs w:val="18"/>
    </w:rPr>
  </w:style>
  <w:style w:type="paragraph" w:customStyle="1" w:styleId="xl89">
    <w:name w:val="xl89"/>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宋体" w:hAnsi="宋体" w:cs="宋体"/>
      <w:kern w:val="0"/>
      <w:sz w:val="18"/>
      <w:szCs w:val="18"/>
    </w:rPr>
  </w:style>
  <w:style w:type="paragraph" w:customStyle="1" w:styleId="xl90">
    <w:name w:val="xl90"/>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宋体" w:hAnsi="宋体" w:cs="宋体"/>
      <w:kern w:val="0"/>
      <w:sz w:val="18"/>
      <w:szCs w:val="18"/>
    </w:rPr>
  </w:style>
  <w:style w:type="paragraph" w:customStyle="1" w:styleId="xl91">
    <w:name w:val="xl91"/>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92">
    <w:name w:val="xl92"/>
    <w:basedOn w:val="a"/>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93">
    <w:name w:val="xl93"/>
    <w:basedOn w:val="a"/>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94">
    <w:name w:val="xl94"/>
    <w:basedOn w:val="a"/>
    <w:pPr>
      <w:widowControl/>
      <w:pBdr>
        <w:left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95">
    <w:name w:val="xl95"/>
    <w:basedOn w:val="a"/>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96">
    <w:name w:val="xl96"/>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97">
    <w:name w:val="xl97"/>
    <w:basedOn w:val="a"/>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18"/>
      <w:szCs w:val="18"/>
    </w:rPr>
  </w:style>
  <w:style w:type="paragraph" w:customStyle="1" w:styleId="xl98">
    <w:name w:val="xl98"/>
    <w:basedOn w:val="a"/>
    <w:pPr>
      <w:widowControl/>
      <w:pBdr>
        <w:top w:val="single" w:sz="4" w:space="0" w:color="auto"/>
        <w:bottom w:val="single" w:sz="4" w:space="0" w:color="auto"/>
      </w:pBdr>
      <w:spacing w:before="100" w:beforeAutospacing="1" w:after="100" w:afterAutospacing="1"/>
      <w:jc w:val="center"/>
    </w:pPr>
    <w:rPr>
      <w:rFonts w:ascii="宋体" w:hAnsi="宋体" w:cs="宋体"/>
      <w:kern w:val="0"/>
      <w:sz w:val="18"/>
      <w:szCs w:val="18"/>
    </w:rPr>
  </w:style>
  <w:style w:type="paragraph" w:customStyle="1" w:styleId="xl99">
    <w:name w:val="xl99"/>
    <w:basedOn w:val="a"/>
    <w:pPr>
      <w:widowControl/>
      <w:pBdr>
        <w:top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100">
    <w:name w:val="xl100"/>
    <w:basedOn w:val="a"/>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18"/>
      <w:szCs w:val="18"/>
    </w:rPr>
  </w:style>
  <w:style w:type="paragraph" w:customStyle="1" w:styleId="xl101">
    <w:name w:val="xl101"/>
    <w:basedOn w:val="a"/>
    <w:pPr>
      <w:widowControl/>
      <w:pBdr>
        <w:top w:val="single" w:sz="4" w:space="0" w:color="auto"/>
        <w:bottom w:val="single" w:sz="4" w:space="0" w:color="auto"/>
      </w:pBdr>
      <w:spacing w:before="100" w:beforeAutospacing="1" w:after="100" w:afterAutospacing="1"/>
      <w:jc w:val="center"/>
    </w:pPr>
    <w:rPr>
      <w:rFonts w:ascii="宋体" w:hAnsi="宋体" w:cs="宋体"/>
      <w:kern w:val="0"/>
      <w:sz w:val="18"/>
      <w:szCs w:val="18"/>
    </w:rPr>
  </w:style>
  <w:style w:type="paragraph" w:customStyle="1" w:styleId="xl102">
    <w:name w:val="xl102"/>
    <w:basedOn w:val="a"/>
    <w:pPr>
      <w:widowControl/>
      <w:pBdr>
        <w:top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103">
    <w:name w:val="xl103"/>
    <w:basedOn w:val="a"/>
    <w:pPr>
      <w:widowControl/>
      <w:pBdr>
        <w:left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104">
    <w:name w:val="xl104"/>
    <w:basedOn w:val="a"/>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105">
    <w:name w:val="xl105"/>
    <w:basedOn w:val="a"/>
    <w:pPr>
      <w:widowControl/>
      <w:pBdr>
        <w:left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106">
    <w:name w:val="xl106"/>
    <w:basedOn w:val="a"/>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107">
    <w:name w:val="xl107"/>
    <w:basedOn w:val="a"/>
    <w:pPr>
      <w:widowControl/>
      <w:pBdr>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8"/>
      <w:szCs w:val="18"/>
    </w:rPr>
  </w:style>
  <w:style w:type="paragraph" w:customStyle="1" w:styleId="xl108">
    <w:name w:val="xl108"/>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宋体" w:hAnsi="宋体" w:cs="宋体"/>
      <w:kern w:val="0"/>
      <w:sz w:val="18"/>
      <w:szCs w:val="18"/>
    </w:rPr>
  </w:style>
  <w:style w:type="paragraph" w:customStyle="1" w:styleId="xl109">
    <w:name w:val="xl109"/>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宋体" w:hAnsi="宋体" w:cs="宋体"/>
      <w:kern w:val="0"/>
      <w:sz w:val="18"/>
      <w:szCs w:val="18"/>
    </w:rPr>
  </w:style>
  <w:style w:type="paragraph" w:customStyle="1" w:styleId="xl110">
    <w:name w:val="xl110"/>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111">
    <w:name w:val="xl111"/>
    <w:basedOn w:val="a"/>
    <w:pPr>
      <w:widowControl/>
      <w:pBdr>
        <w:top w:val="single" w:sz="4" w:space="0" w:color="auto"/>
        <w:left w:val="single" w:sz="4" w:space="0" w:color="auto"/>
        <w:right w:val="single" w:sz="4" w:space="0" w:color="auto"/>
      </w:pBdr>
      <w:spacing w:before="100" w:beforeAutospacing="1" w:after="100" w:afterAutospacing="1"/>
      <w:jc w:val="right"/>
    </w:pPr>
    <w:rPr>
      <w:rFonts w:ascii="宋体" w:hAnsi="宋体" w:cs="宋体"/>
      <w:kern w:val="0"/>
      <w:sz w:val="16"/>
      <w:szCs w:val="16"/>
    </w:rPr>
  </w:style>
  <w:style w:type="paragraph" w:customStyle="1" w:styleId="xl112">
    <w:name w:val="xl112"/>
    <w:basedOn w:val="a"/>
    <w:pPr>
      <w:widowControl/>
      <w:pBdr>
        <w:left w:val="single" w:sz="4" w:space="0" w:color="auto"/>
        <w:right w:val="single" w:sz="4" w:space="0" w:color="auto"/>
      </w:pBdr>
      <w:spacing w:before="100" w:beforeAutospacing="1" w:after="100" w:afterAutospacing="1"/>
      <w:jc w:val="right"/>
    </w:pPr>
    <w:rPr>
      <w:rFonts w:ascii="宋体" w:hAnsi="宋体" w:cs="宋体"/>
      <w:kern w:val="0"/>
      <w:sz w:val="16"/>
      <w:szCs w:val="16"/>
    </w:rPr>
  </w:style>
  <w:style w:type="paragraph" w:customStyle="1" w:styleId="xl113">
    <w:name w:val="xl113"/>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宋体" w:hAnsi="宋体" w:cs="宋体"/>
      <w:kern w:val="0"/>
      <w:sz w:val="16"/>
      <w:szCs w:val="16"/>
    </w:rPr>
  </w:style>
  <w:style w:type="paragraph" w:customStyle="1" w:styleId="xl114">
    <w:name w:val="xl114"/>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宋体" w:hAnsi="宋体" w:cs="宋体"/>
      <w:b/>
      <w:bCs/>
      <w:kern w:val="0"/>
      <w:sz w:val="16"/>
      <w:szCs w:val="16"/>
    </w:rPr>
  </w:style>
  <w:style w:type="paragraph" w:customStyle="1" w:styleId="xl115">
    <w:name w:val="xl115"/>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宋体" w:hAnsi="宋体" w:cs="宋体"/>
      <w:kern w:val="0"/>
      <w:sz w:val="16"/>
      <w:szCs w:val="16"/>
    </w:rPr>
  </w:style>
  <w:style w:type="paragraph" w:customStyle="1" w:styleId="xl116">
    <w:name w:val="xl116"/>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宋体" w:hAnsi="宋体" w:cs="宋体"/>
      <w:b/>
      <w:bCs/>
      <w:kern w:val="0"/>
      <w:sz w:val="16"/>
      <w:szCs w:val="16"/>
    </w:rPr>
  </w:style>
  <w:style w:type="paragraph" w:customStyle="1" w:styleId="xl117">
    <w:name w:val="xl117"/>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宋体" w:hAnsi="宋体" w:cs="宋体"/>
      <w:kern w:val="0"/>
      <w:sz w:val="16"/>
      <w:szCs w:val="16"/>
    </w:rPr>
  </w:style>
  <w:style w:type="paragraph" w:customStyle="1" w:styleId="xl118">
    <w:name w:val="xl11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宋体" w:hAnsi="宋体" w:cs="宋体"/>
      <w:b/>
      <w:bCs/>
      <w:kern w:val="0"/>
      <w:sz w:val="16"/>
      <w:szCs w:val="16"/>
    </w:rPr>
  </w:style>
  <w:style w:type="paragraph" w:customStyle="1" w:styleId="xl119">
    <w:name w:val="xl119"/>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16"/>
      <w:szCs w:val="16"/>
    </w:rPr>
  </w:style>
  <w:style w:type="paragraph" w:customStyle="1" w:styleId="xl120">
    <w:name w:val="xl12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character" w:customStyle="1" w:styleId="Char1a">
    <w:name w:val="列出段落 Char1"/>
    <w:uiPriority w:val="99"/>
    <w:qFormat/>
    <w:rsid w:val="0070772C"/>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455680">
      <w:bodyDiv w:val="1"/>
      <w:marLeft w:val="0"/>
      <w:marRight w:val="0"/>
      <w:marTop w:val="0"/>
      <w:marBottom w:val="0"/>
      <w:divBdr>
        <w:top w:val="none" w:sz="0" w:space="0" w:color="auto"/>
        <w:left w:val="none" w:sz="0" w:space="0" w:color="auto"/>
        <w:bottom w:val="none" w:sz="0" w:space="0" w:color="auto"/>
        <w:right w:val="none" w:sz="0" w:space="0" w:color="auto"/>
      </w:divBdr>
    </w:div>
    <w:div w:id="254896838">
      <w:bodyDiv w:val="1"/>
      <w:marLeft w:val="0"/>
      <w:marRight w:val="0"/>
      <w:marTop w:val="0"/>
      <w:marBottom w:val="0"/>
      <w:divBdr>
        <w:top w:val="none" w:sz="0" w:space="0" w:color="auto"/>
        <w:left w:val="none" w:sz="0" w:space="0" w:color="auto"/>
        <w:bottom w:val="none" w:sz="0" w:space="0" w:color="auto"/>
        <w:right w:val="none" w:sz="0" w:space="0" w:color="auto"/>
      </w:divBdr>
    </w:div>
    <w:div w:id="839930220">
      <w:bodyDiv w:val="1"/>
      <w:marLeft w:val="0"/>
      <w:marRight w:val="0"/>
      <w:marTop w:val="0"/>
      <w:marBottom w:val="0"/>
      <w:divBdr>
        <w:top w:val="none" w:sz="0" w:space="0" w:color="auto"/>
        <w:left w:val="none" w:sz="0" w:space="0" w:color="auto"/>
        <w:bottom w:val="none" w:sz="0" w:space="0" w:color="auto"/>
        <w:right w:val="none" w:sz="0" w:space="0" w:color="auto"/>
      </w:divBdr>
    </w:div>
    <w:div w:id="913467929">
      <w:bodyDiv w:val="1"/>
      <w:marLeft w:val="0"/>
      <w:marRight w:val="0"/>
      <w:marTop w:val="0"/>
      <w:marBottom w:val="0"/>
      <w:divBdr>
        <w:top w:val="none" w:sz="0" w:space="0" w:color="auto"/>
        <w:left w:val="none" w:sz="0" w:space="0" w:color="auto"/>
        <w:bottom w:val="none" w:sz="0" w:space="0" w:color="auto"/>
        <w:right w:val="none" w:sz="0" w:space="0" w:color="auto"/>
      </w:divBdr>
    </w:div>
    <w:div w:id="973827100">
      <w:bodyDiv w:val="1"/>
      <w:marLeft w:val="0"/>
      <w:marRight w:val="0"/>
      <w:marTop w:val="0"/>
      <w:marBottom w:val="0"/>
      <w:divBdr>
        <w:top w:val="none" w:sz="0" w:space="0" w:color="auto"/>
        <w:left w:val="none" w:sz="0" w:space="0" w:color="auto"/>
        <w:bottom w:val="none" w:sz="0" w:space="0" w:color="auto"/>
        <w:right w:val="none" w:sz="0" w:space="0" w:color="auto"/>
      </w:divBdr>
    </w:div>
    <w:div w:id="1074086701">
      <w:bodyDiv w:val="1"/>
      <w:marLeft w:val="0"/>
      <w:marRight w:val="0"/>
      <w:marTop w:val="0"/>
      <w:marBottom w:val="0"/>
      <w:divBdr>
        <w:top w:val="none" w:sz="0" w:space="0" w:color="auto"/>
        <w:left w:val="none" w:sz="0" w:space="0" w:color="auto"/>
        <w:bottom w:val="none" w:sz="0" w:space="0" w:color="auto"/>
        <w:right w:val="none" w:sz="0" w:space="0" w:color="auto"/>
      </w:divBdr>
    </w:div>
    <w:div w:id="1198159130">
      <w:bodyDiv w:val="1"/>
      <w:marLeft w:val="0"/>
      <w:marRight w:val="0"/>
      <w:marTop w:val="0"/>
      <w:marBottom w:val="0"/>
      <w:divBdr>
        <w:top w:val="none" w:sz="0" w:space="0" w:color="auto"/>
        <w:left w:val="none" w:sz="0" w:space="0" w:color="auto"/>
        <w:bottom w:val="none" w:sz="0" w:space="0" w:color="auto"/>
        <w:right w:val="none" w:sz="0" w:space="0" w:color="auto"/>
      </w:divBdr>
    </w:div>
    <w:div w:id="1413939360">
      <w:bodyDiv w:val="1"/>
      <w:marLeft w:val="0"/>
      <w:marRight w:val="0"/>
      <w:marTop w:val="0"/>
      <w:marBottom w:val="0"/>
      <w:divBdr>
        <w:top w:val="none" w:sz="0" w:space="0" w:color="auto"/>
        <w:left w:val="none" w:sz="0" w:space="0" w:color="auto"/>
        <w:bottom w:val="none" w:sz="0" w:space="0" w:color="auto"/>
        <w:right w:val="none" w:sz="0" w:space="0" w:color="auto"/>
      </w:divBdr>
    </w:div>
    <w:div w:id="1566065238">
      <w:bodyDiv w:val="1"/>
      <w:marLeft w:val="0"/>
      <w:marRight w:val="0"/>
      <w:marTop w:val="0"/>
      <w:marBottom w:val="0"/>
      <w:divBdr>
        <w:top w:val="none" w:sz="0" w:space="0" w:color="auto"/>
        <w:left w:val="none" w:sz="0" w:space="0" w:color="auto"/>
        <w:bottom w:val="none" w:sz="0" w:space="0" w:color="auto"/>
        <w:right w:val="none" w:sz="0" w:space="0" w:color="auto"/>
      </w:divBdr>
    </w:div>
    <w:div w:id="18888374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394676860@qq.com" TargetMode="Externa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CFF03C31-8AC3-4104-AF7B-77DA846B31D1}">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574</TotalTime>
  <Pages>3</Pages>
  <Words>300</Words>
  <Characters>1713</Characters>
  <Application>Microsoft Office Word</Application>
  <DocSecurity>0</DocSecurity>
  <Lines>14</Lines>
  <Paragraphs>4</Paragraphs>
  <ScaleCrop>false</ScaleCrop>
  <Company>Lenovo</Company>
  <LinksUpToDate>false</LinksUpToDate>
  <CharactersWithSpaces>2009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王波</dc:creator>
  <cp:lastModifiedBy>YITAO HE</cp:lastModifiedBy>
  <cp:revision>79</cp:revision>
  <cp:lastPrinted>2025-03-06T08:10:00Z</cp:lastPrinted>
  <dcterms:created xsi:type="dcterms:W3CDTF">2024-01-19T09:05:00Z</dcterms:created>
  <dcterms:modified xsi:type="dcterms:W3CDTF">2025-04-21T00:56:00Z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D13AA1ED024440CAAECBEDBC32BDB4CB</vt:lpwstr>
  </property>
</Properties>
</file>