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4EC" w:rsidRDefault="007C54EC" w:rsidP="007C54EC">
      <w:pPr>
        <w:pStyle w:val="1"/>
        <w:adjustRightInd w:val="0"/>
        <w:snapToGrid w:val="0"/>
        <w:spacing w:line="360" w:lineRule="auto"/>
        <w:rPr>
          <w:rFonts w:ascii="宋体" w:hAnsi="宋体"/>
          <w:bCs/>
          <w:color w:val="000000"/>
          <w:sz w:val="28"/>
        </w:rPr>
      </w:pPr>
      <w:bookmarkStart w:id="0" w:name="_Toc94090573"/>
      <w:r>
        <w:rPr>
          <w:rFonts w:ascii="宋体" w:hAnsi="宋体" w:hint="eastAsia"/>
          <w:color w:val="000000"/>
          <w:sz w:val="28"/>
        </w:rPr>
        <w:t>竞争性谈判公告</w:t>
      </w:r>
      <w:bookmarkEnd w:id="0"/>
    </w:p>
    <w:p w:rsidR="007C54EC" w:rsidRDefault="007C54EC" w:rsidP="007C54E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项目概况</w:t>
      </w:r>
    </w:p>
    <w:p w:rsidR="007C54EC" w:rsidRDefault="007C54EC" w:rsidP="007C54E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2000TD气浮系统采购及运维项目的潜在供应商应在常州建瀚工程咨询有限公司获取采购文件，并于</w:t>
      </w:r>
      <w:r>
        <w:rPr>
          <w:rFonts w:ascii="宋体" w:hAnsi="宋体" w:cs="宋体" w:hint="eastAsia"/>
          <w:b/>
          <w:bCs/>
          <w:color w:val="000000"/>
          <w:szCs w:val="21"/>
        </w:rPr>
        <w:t>2022年2月</w:t>
      </w:r>
      <w:r w:rsidR="00303391">
        <w:rPr>
          <w:rFonts w:ascii="宋体" w:hAnsi="宋体" w:cs="宋体" w:hint="eastAsia"/>
          <w:b/>
          <w:bCs/>
          <w:color w:val="000000"/>
          <w:szCs w:val="21"/>
        </w:rPr>
        <w:t>18</w:t>
      </w:r>
      <w:r>
        <w:rPr>
          <w:rFonts w:ascii="宋体" w:hAnsi="宋体" w:cs="宋体" w:hint="eastAsia"/>
          <w:b/>
          <w:bCs/>
          <w:color w:val="000000"/>
          <w:szCs w:val="21"/>
        </w:rPr>
        <w:t>日14点30分（北京时间）</w:t>
      </w:r>
      <w:r>
        <w:rPr>
          <w:rFonts w:ascii="宋体" w:hAnsi="宋体" w:cs="宋体" w:hint="eastAsia"/>
          <w:color w:val="000000"/>
          <w:szCs w:val="21"/>
        </w:rPr>
        <w:t>前提交响应文件。</w:t>
      </w:r>
    </w:p>
    <w:p w:rsidR="007C54EC" w:rsidRDefault="007C54EC" w:rsidP="007C54EC">
      <w:pPr>
        <w:snapToGrid w:val="0"/>
        <w:spacing w:line="360" w:lineRule="exact"/>
        <w:ind w:firstLineChars="200" w:firstLine="422"/>
        <w:rPr>
          <w:rFonts w:ascii="宋体" w:hAnsi="宋体" w:cs="宋体"/>
          <w:b/>
          <w:color w:val="000000"/>
          <w:szCs w:val="21"/>
        </w:rPr>
      </w:pPr>
      <w:r>
        <w:rPr>
          <w:rFonts w:ascii="宋体" w:hAnsi="宋体" w:cs="宋体" w:hint="eastAsia"/>
          <w:b/>
          <w:color w:val="000000"/>
          <w:szCs w:val="21"/>
        </w:rPr>
        <w:t>一、项目基本情况</w:t>
      </w:r>
    </w:p>
    <w:p w:rsidR="007C54EC" w:rsidRPr="00EC5C33" w:rsidRDefault="007C54EC" w:rsidP="007C54EC">
      <w:pPr>
        <w:adjustRightInd w:val="0"/>
        <w:snapToGrid w:val="0"/>
        <w:spacing w:line="800" w:lineRule="exact"/>
        <w:ind w:firstLineChars="200" w:firstLine="420"/>
        <w:rPr>
          <w:rFonts w:ascii="宋体" w:hAnsi="宋体" w:cs="宋体"/>
          <w:color w:val="000000"/>
          <w:szCs w:val="21"/>
        </w:rPr>
      </w:pPr>
      <w:r>
        <w:rPr>
          <w:rFonts w:ascii="宋体" w:hAnsi="宋体" w:cs="宋体" w:hint="eastAsia"/>
          <w:color w:val="000000"/>
          <w:szCs w:val="21"/>
        </w:rPr>
        <w:t>1.项目编号：</w:t>
      </w:r>
      <w:r w:rsidRPr="00EC5C33">
        <w:rPr>
          <w:rFonts w:ascii="宋体" w:hAnsi="宋体" w:cs="宋体" w:hint="eastAsia"/>
          <w:color w:val="000000"/>
          <w:szCs w:val="21"/>
        </w:rPr>
        <w:t>CJC3202201014号</w:t>
      </w:r>
    </w:p>
    <w:p w:rsidR="007C54EC" w:rsidRDefault="007C54EC" w:rsidP="007C54EC">
      <w:pPr>
        <w:snapToGrid w:val="0"/>
        <w:spacing w:line="360" w:lineRule="exact"/>
        <w:ind w:firstLineChars="150" w:firstLine="315"/>
        <w:rPr>
          <w:rFonts w:ascii="宋体" w:hAnsi="宋体" w:cs="宋体"/>
          <w:color w:val="000000"/>
          <w:szCs w:val="21"/>
        </w:rPr>
      </w:pPr>
      <w:r>
        <w:rPr>
          <w:rFonts w:ascii="宋体" w:hAnsi="宋体" w:cs="宋体" w:hint="eastAsia"/>
          <w:color w:val="000000"/>
          <w:szCs w:val="21"/>
        </w:rPr>
        <w:t>2.项目名称：2000TD气浮系统采购及运维项目</w:t>
      </w:r>
    </w:p>
    <w:p w:rsidR="007C54EC" w:rsidRDefault="007C54EC" w:rsidP="007C54EC">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3.采购方式：竞争性谈判</w:t>
      </w:r>
    </w:p>
    <w:p w:rsidR="007C54EC" w:rsidRDefault="007C54EC" w:rsidP="007C54EC">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4.预算金额：人民币115万元</w:t>
      </w:r>
    </w:p>
    <w:p w:rsidR="007C54EC" w:rsidRDefault="007C54EC" w:rsidP="007C54EC">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5.最高限价：人民币115万元</w:t>
      </w:r>
    </w:p>
    <w:p w:rsidR="007C54EC" w:rsidRDefault="007C54EC" w:rsidP="007C54EC">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szCs w:val="21"/>
        </w:rPr>
        <w:t>6.项目采购需求：</w:t>
      </w:r>
      <w:r>
        <w:rPr>
          <w:rFonts w:asciiTheme="minorEastAsia" w:eastAsiaTheme="minorEastAsia" w:hAnsiTheme="minorEastAsia" w:hint="eastAsia"/>
          <w:szCs w:val="21"/>
        </w:rPr>
        <w:t>采购一套处理能力为2000t/d的气浮设备，另包含1.2公里出水管道的铺设和1年设备运维服务，具体见采购清单。</w:t>
      </w:r>
    </w:p>
    <w:p w:rsidR="007C54EC" w:rsidRDefault="007C54EC" w:rsidP="007C54EC">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7.供货期：1个月</w:t>
      </w:r>
    </w:p>
    <w:p w:rsidR="007C54EC" w:rsidRPr="00B634CF" w:rsidRDefault="007C54EC" w:rsidP="007C54EC">
      <w:pPr>
        <w:snapToGrid w:val="0"/>
        <w:spacing w:line="360" w:lineRule="exact"/>
        <w:ind w:firstLineChars="200" w:firstLine="420"/>
        <w:rPr>
          <w:rFonts w:ascii="宋体" w:hAnsi="宋体" w:cs="宋体"/>
          <w:szCs w:val="21"/>
        </w:rPr>
      </w:pPr>
      <w:r w:rsidRPr="00B634CF">
        <w:rPr>
          <w:rFonts w:ascii="宋体" w:hAnsi="宋体" w:cs="宋体" w:hint="eastAsia"/>
          <w:szCs w:val="21"/>
        </w:rPr>
        <w:t>8.质保期：2年</w:t>
      </w:r>
    </w:p>
    <w:p w:rsidR="007C54EC" w:rsidRDefault="007C54EC" w:rsidP="007C54EC">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9.本项目不接受联合体。</w:t>
      </w:r>
    </w:p>
    <w:p w:rsidR="007C54EC" w:rsidRDefault="007C54EC" w:rsidP="007C54EC">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二、申请人的资格要求</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hint="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2.具有良好的商业信誉和健全的财务会计制度； </w:t>
      </w:r>
    </w:p>
    <w:p w:rsidR="007C54EC" w:rsidRDefault="007C54EC" w:rsidP="007C54EC">
      <w:pPr>
        <w:spacing w:line="360" w:lineRule="exact"/>
        <w:ind w:firstLineChars="200" w:firstLine="420"/>
        <w:rPr>
          <w:rFonts w:asciiTheme="minorEastAsia" w:eastAsiaTheme="minorEastAsia" w:hAnsiTheme="minorEastAsia" w:cs="宋体"/>
          <w:szCs w:val="21"/>
        </w:rPr>
      </w:pPr>
      <w:r w:rsidRPr="007E7D14">
        <w:rPr>
          <w:rFonts w:asciiTheme="minorEastAsia" w:eastAsiaTheme="minorEastAsia" w:hAnsiTheme="minorEastAsia" w:cs="宋体" w:hint="eastAsia"/>
          <w:szCs w:val="21"/>
        </w:rPr>
        <w:t>3.具有履行合同所必需的设备和专业技术能力；</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4.有依法缴纳税收和社会保障资金的良好记录； </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5.参加招标活动前三年内，在经营活动中没有重大违法记录； </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6.法律、行政法规规定的其他条件；</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7.单位负责人为同一人或者存在直接控股、管理关系的不同投标人，不得参加同一合同项下的招标活动；</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7C54EC"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9.环保专业承包三级及以上资质；</w:t>
      </w:r>
    </w:p>
    <w:p w:rsidR="007C54EC" w:rsidRPr="00601950" w:rsidRDefault="007C54EC" w:rsidP="007C54EC">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10.</w:t>
      </w:r>
      <w:r w:rsidRPr="002A2DBC">
        <w:rPr>
          <w:rFonts w:asciiTheme="minorEastAsia" w:eastAsiaTheme="minorEastAsia" w:hAnsiTheme="minorEastAsia" w:cs="宋体" w:hint="eastAsia"/>
          <w:szCs w:val="21"/>
        </w:rPr>
        <w:t>2019年1月1日以来</w:t>
      </w:r>
      <w:r>
        <w:rPr>
          <w:rFonts w:asciiTheme="minorEastAsia" w:eastAsiaTheme="minorEastAsia" w:hAnsiTheme="minorEastAsia" w:cs="宋体" w:hint="eastAsia"/>
          <w:szCs w:val="21"/>
        </w:rPr>
        <w:t>至少</w:t>
      </w:r>
      <w:r w:rsidRPr="002A2DBC">
        <w:rPr>
          <w:rFonts w:asciiTheme="minorEastAsia" w:eastAsiaTheme="minorEastAsia" w:hAnsiTheme="minorEastAsia" w:cs="宋体" w:hint="eastAsia"/>
          <w:szCs w:val="21"/>
        </w:rPr>
        <w:t>承担</w:t>
      </w:r>
      <w:r>
        <w:rPr>
          <w:rFonts w:asciiTheme="minorEastAsia" w:eastAsiaTheme="minorEastAsia" w:hAnsiTheme="minorEastAsia" w:cs="宋体" w:hint="eastAsia"/>
          <w:szCs w:val="21"/>
        </w:rPr>
        <w:t>过两个气浮设备采购及安装</w:t>
      </w:r>
      <w:r w:rsidRPr="002A2DBC">
        <w:rPr>
          <w:rFonts w:asciiTheme="minorEastAsia" w:eastAsiaTheme="minorEastAsia" w:hAnsiTheme="minorEastAsia" w:cs="宋体" w:hint="eastAsia"/>
          <w:szCs w:val="21"/>
        </w:rPr>
        <w:t>项目业绩</w:t>
      </w:r>
      <w:r>
        <w:rPr>
          <w:rFonts w:asciiTheme="minorEastAsia" w:eastAsiaTheme="minorEastAsia" w:hAnsiTheme="minorEastAsia" w:cs="宋体" w:hint="eastAsia"/>
          <w:szCs w:val="21"/>
        </w:rPr>
        <w:t>。</w:t>
      </w:r>
    </w:p>
    <w:p w:rsidR="007C54EC" w:rsidRDefault="007C54EC" w:rsidP="007C54EC">
      <w:pPr>
        <w:spacing w:line="360" w:lineRule="exact"/>
        <w:ind w:firstLineChars="200" w:firstLine="422"/>
        <w:rPr>
          <w:rFonts w:ascii="宋体" w:hAnsi="宋体" w:cs="宋体"/>
          <w:b/>
          <w:color w:val="000000"/>
          <w:szCs w:val="21"/>
        </w:rPr>
      </w:pPr>
      <w:r>
        <w:rPr>
          <w:rFonts w:ascii="宋体" w:hAnsi="宋体" w:cs="宋体" w:hint="eastAsia"/>
          <w:b/>
          <w:color w:val="000000"/>
          <w:szCs w:val="21"/>
        </w:rPr>
        <w:t>三、获取采购文件</w:t>
      </w:r>
    </w:p>
    <w:p w:rsidR="007C54EC" w:rsidRDefault="007C54EC" w:rsidP="007C54EC">
      <w:pPr>
        <w:spacing w:line="360" w:lineRule="exact"/>
        <w:ind w:firstLineChars="200" w:firstLine="422"/>
        <w:rPr>
          <w:rFonts w:ascii="宋体" w:hAnsi="宋体" w:cs="宋体"/>
          <w:b/>
          <w:bCs/>
          <w:color w:val="000000"/>
          <w:kern w:val="0"/>
          <w:szCs w:val="21"/>
        </w:rPr>
      </w:pPr>
      <w:r>
        <w:rPr>
          <w:rFonts w:ascii="宋体" w:hAnsi="宋体" w:cs="宋体" w:hint="eastAsia"/>
          <w:b/>
          <w:bCs/>
          <w:color w:val="000000"/>
          <w:szCs w:val="21"/>
        </w:rPr>
        <w:t>1.时间：2022年2</w:t>
      </w:r>
      <w:r>
        <w:rPr>
          <w:rFonts w:ascii="宋体" w:hAnsi="宋体" w:cs="宋体" w:hint="eastAsia"/>
          <w:b/>
          <w:bCs/>
          <w:color w:val="000000"/>
          <w:kern w:val="0"/>
          <w:szCs w:val="21"/>
        </w:rPr>
        <w:t>月1</w:t>
      </w:r>
      <w:r w:rsidR="00303391">
        <w:rPr>
          <w:rFonts w:ascii="宋体" w:hAnsi="宋体" w:cs="宋体" w:hint="eastAsia"/>
          <w:b/>
          <w:bCs/>
          <w:color w:val="000000"/>
          <w:kern w:val="0"/>
          <w:szCs w:val="21"/>
        </w:rPr>
        <w:t>5</w:t>
      </w:r>
      <w:r>
        <w:rPr>
          <w:rFonts w:ascii="宋体" w:hAnsi="宋体" w:cs="宋体" w:hint="eastAsia"/>
          <w:b/>
          <w:bCs/>
          <w:color w:val="000000"/>
          <w:kern w:val="0"/>
          <w:szCs w:val="21"/>
        </w:rPr>
        <w:t>日至2月1</w:t>
      </w:r>
      <w:r w:rsidR="00303391">
        <w:rPr>
          <w:rFonts w:ascii="宋体" w:hAnsi="宋体" w:cs="宋体" w:hint="eastAsia"/>
          <w:b/>
          <w:bCs/>
          <w:color w:val="000000"/>
          <w:kern w:val="0"/>
          <w:szCs w:val="21"/>
        </w:rPr>
        <w:t>7</w:t>
      </w:r>
      <w:r>
        <w:rPr>
          <w:rFonts w:ascii="宋体" w:hAnsi="宋体" w:cs="宋体" w:hint="eastAsia"/>
          <w:b/>
          <w:bCs/>
          <w:color w:val="000000"/>
          <w:kern w:val="0"/>
          <w:szCs w:val="21"/>
        </w:rPr>
        <w:t>日上午9:00-11:30，下午14:00-17:00</w:t>
      </w:r>
    </w:p>
    <w:p w:rsidR="007C54EC" w:rsidRDefault="007C54EC" w:rsidP="007C54EC">
      <w:pPr>
        <w:spacing w:line="360" w:lineRule="atLeast"/>
        <w:ind w:firstLineChars="200" w:firstLine="420"/>
        <w:rPr>
          <w:rFonts w:ascii="宋体" w:hAnsi="宋体" w:cs="宋体"/>
          <w:color w:val="000000"/>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常州建瀚工程咨询有限公司（天宁区兰陵路15号建设银行兰陵支行三楼316室）</w:t>
      </w:r>
    </w:p>
    <w:p w:rsidR="007C54EC" w:rsidRDefault="007C54EC" w:rsidP="007C54EC">
      <w:pPr>
        <w:snapToGrid w:val="0"/>
        <w:spacing w:line="36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投标人报名时需提供资料（加盖公章）：</w:t>
      </w:r>
    </w:p>
    <w:p w:rsidR="007C54EC" w:rsidRDefault="007C54EC" w:rsidP="007C54EC">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（1）.报名申请表（原件，格式详见附件）</w:t>
      </w:r>
    </w:p>
    <w:p w:rsidR="007C54EC" w:rsidRDefault="007C54EC" w:rsidP="007C54EC">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（2）.企业营业执照（复印件加盖公章）</w:t>
      </w:r>
    </w:p>
    <w:p w:rsidR="007C54EC" w:rsidRDefault="007C54EC" w:rsidP="007C54EC">
      <w:pP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sidRPr="004739F1">
        <w:rPr>
          <w:rFonts w:asciiTheme="minorEastAsia" w:eastAsiaTheme="minorEastAsia" w:hAnsiTheme="minorEastAsia" w:hint="eastAsia"/>
          <w:szCs w:val="21"/>
        </w:rPr>
        <w:t>3）.资质证书（复印件加盖公章）</w:t>
      </w:r>
    </w:p>
    <w:p w:rsidR="007C54EC" w:rsidRDefault="007C54EC" w:rsidP="007C54EC">
      <w:pPr>
        <w:spacing w:line="360" w:lineRule="exact"/>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资料齐全、符合要求的由代理机构发放招标文件。</w:t>
      </w:r>
    </w:p>
    <w:p w:rsidR="007C54EC" w:rsidRDefault="007C54EC" w:rsidP="007C54EC">
      <w:pPr>
        <w:spacing w:line="360" w:lineRule="exact"/>
        <w:ind w:firstLineChars="200" w:firstLine="422"/>
        <w:rPr>
          <w:rFonts w:ascii="宋体" w:hAnsi="宋体" w:cs="宋体"/>
          <w:b/>
          <w:color w:val="000000"/>
          <w:kern w:val="0"/>
          <w:szCs w:val="21"/>
        </w:rPr>
      </w:pPr>
      <w:r>
        <w:rPr>
          <w:rFonts w:ascii="宋体" w:hAnsi="宋体" w:cs="宋体" w:hint="eastAsia"/>
          <w:b/>
          <w:color w:val="000000"/>
          <w:szCs w:val="21"/>
        </w:rPr>
        <w:lastRenderedPageBreak/>
        <w:t>4.售价：</w:t>
      </w:r>
      <w:r>
        <w:rPr>
          <w:rFonts w:ascii="宋体" w:hAnsi="宋体" w:cs="宋体" w:hint="eastAsia"/>
          <w:b/>
          <w:color w:val="000000"/>
          <w:kern w:val="0"/>
          <w:szCs w:val="21"/>
        </w:rPr>
        <w:t>人民币伍佰元整</w:t>
      </w:r>
    </w:p>
    <w:p w:rsidR="007C54EC" w:rsidRDefault="007C54EC" w:rsidP="007C54EC">
      <w:pPr>
        <w:spacing w:line="360" w:lineRule="exact"/>
        <w:ind w:firstLineChars="200" w:firstLine="422"/>
        <w:rPr>
          <w:rFonts w:ascii="宋体" w:hAnsi="宋体" w:cs="宋体"/>
          <w:b/>
          <w:color w:val="000000"/>
        </w:rPr>
      </w:pPr>
      <w:r>
        <w:rPr>
          <w:rFonts w:ascii="宋体" w:hAnsi="宋体" w:cs="宋体" w:hint="eastAsia"/>
          <w:b/>
          <w:color w:val="000000"/>
        </w:rPr>
        <w:t>四、响应文件提交</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截止时间：2022年2月1</w:t>
      </w:r>
      <w:r w:rsidR="00303391">
        <w:rPr>
          <w:rFonts w:ascii="宋体" w:hAnsi="宋体" w:cs="宋体" w:hint="eastAsia"/>
          <w:color w:val="000000"/>
        </w:rPr>
        <w:t>8</w:t>
      </w:r>
      <w:r>
        <w:rPr>
          <w:rFonts w:ascii="宋体" w:hAnsi="宋体" w:cs="宋体" w:hint="eastAsia"/>
          <w:color w:val="000000"/>
        </w:rPr>
        <w:t>日14点30分（北京时间）</w:t>
      </w:r>
    </w:p>
    <w:p w:rsidR="007C54EC" w:rsidRDefault="007C54EC" w:rsidP="007C54EC">
      <w:pPr>
        <w:spacing w:line="360" w:lineRule="exact"/>
        <w:ind w:firstLineChars="200" w:firstLine="420"/>
        <w:rPr>
          <w:rFonts w:ascii="宋体" w:hAnsi="宋体" w:cs="宋体"/>
          <w:bCs/>
          <w:color w:val="000000"/>
        </w:rPr>
      </w:pPr>
      <w:r>
        <w:rPr>
          <w:rFonts w:ascii="宋体" w:hAnsi="宋体" w:cs="宋体" w:hint="eastAsia"/>
          <w:color w:val="000000"/>
        </w:rPr>
        <w:t>地点：常州建瀚工程咨询有限公司（天宁区兰陵路15号建设银行兰陵支行三楼开标室）</w:t>
      </w:r>
    </w:p>
    <w:p w:rsidR="007C54EC" w:rsidRDefault="007C54EC" w:rsidP="007C54EC">
      <w:pPr>
        <w:spacing w:line="360" w:lineRule="exact"/>
        <w:ind w:firstLineChars="200" w:firstLine="422"/>
        <w:rPr>
          <w:rFonts w:ascii="宋体" w:hAnsi="宋体" w:cs="宋体"/>
          <w:b/>
          <w:color w:val="000000"/>
        </w:rPr>
      </w:pPr>
      <w:r>
        <w:rPr>
          <w:rFonts w:ascii="宋体" w:hAnsi="宋体" w:cs="宋体" w:hint="eastAsia"/>
          <w:b/>
          <w:color w:val="000000"/>
        </w:rPr>
        <w:t>五、开启</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时间：2022年2月1</w:t>
      </w:r>
      <w:r w:rsidR="00303391">
        <w:rPr>
          <w:rFonts w:ascii="宋体" w:hAnsi="宋体" w:cs="宋体" w:hint="eastAsia"/>
          <w:color w:val="000000"/>
        </w:rPr>
        <w:t>8</w:t>
      </w:r>
      <w:r>
        <w:rPr>
          <w:rFonts w:ascii="宋体" w:hAnsi="宋体" w:cs="宋体" w:hint="eastAsia"/>
          <w:color w:val="000000"/>
        </w:rPr>
        <w:t>日14点30分（北京时间）</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地点：常州建瀚工程咨询有限公司（天宁区兰陵路15号建设银行兰陵支行三楼开标室）</w:t>
      </w:r>
    </w:p>
    <w:p w:rsidR="007C54EC" w:rsidRDefault="007C54EC" w:rsidP="007C54EC">
      <w:pPr>
        <w:spacing w:line="360" w:lineRule="exact"/>
        <w:ind w:firstLineChars="200" w:firstLine="422"/>
        <w:rPr>
          <w:rFonts w:ascii="宋体" w:hAnsi="宋体" w:cs="宋体"/>
          <w:b/>
          <w:color w:val="000000"/>
        </w:rPr>
      </w:pPr>
      <w:r>
        <w:rPr>
          <w:rFonts w:ascii="宋体" w:hAnsi="宋体" w:cs="宋体" w:hint="eastAsia"/>
          <w:b/>
          <w:color w:val="000000"/>
        </w:rPr>
        <w:t>六、公告期限</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自本公告发布之日起3个工作日。</w:t>
      </w:r>
    </w:p>
    <w:p w:rsidR="007C54EC" w:rsidRDefault="007C54EC" w:rsidP="007C54EC">
      <w:pPr>
        <w:spacing w:line="360" w:lineRule="exact"/>
        <w:ind w:firstLineChars="200" w:firstLine="422"/>
        <w:rPr>
          <w:rFonts w:ascii="宋体" w:hAnsi="宋体" w:cs="宋体"/>
          <w:b/>
          <w:color w:val="000000"/>
        </w:rPr>
      </w:pPr>
      <w:r>
        <w:rPr>
          <w:rFonts w:ascii="宋体" w:hAnsi="宋体" w:cs="宋体" w:hint="eastAsia"/>
          <w:b/>
          <w:color w:val="000000"/>
        </w:rPr>
        <w:t>七、其他补充事宜</w:t>
      </w:r>
    </w:p>
    <w:p w:rsidR="007C54EC" w:rsidRDefault="007C54EC" w:rsidP="007C54EC">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7C54EC" w:rsidRDefault="007C54EC" w:rsidP="007C54EC">
      <w:pPr>
        <w:spacing w:line="360" w:lineRule="exact"/>
        <w:ind w:firstLineChars="200" w:firstLine="420"/>
        <w:rPr>
          <w:rFonts w:ascii="宋体" w:hAnsi="宋体" w:cs="宋体"/>
          <w:bCs/>
          <w:color w:val="000000"/>
          <w:szCs w:val="21"/>
        </w:rPr>
      </w:pPr>
      <w:r>
        <w:rPr>
          <w:rFonts w:ascii="宋体" w:hAnsi="宋体" w:cs="宋体" w:hint="eastAsia"/>
          <w:bCs/>
          <w:color w:val="000000"/>
          <w:szCs w:val="21"/>
        </w:rPr>
        <w:t>参加谈判的供应商自行踏勘现场，充分了解施工条件及难度。参加谈判的供应商若认为竞争性谈判文件的资格要求和技术要求有倾向性或不公正性，可在响应文件提交截止期1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7C54EC" w:rsidRPr="00E85A1A" w:rsidRDefault="007C54EC" w:rsidP="007C54EC">
      <w:pPr>
        <w:spacing w:line="360" w:lineRule="exact"/>
        <w:ind w:firstLineChars="200" w:firstLine="420"/>
        <w:rPr>
          <w:rFonts w:ascii="宋体" w:hAnsi="宋体" w:cs="宋体"/>
          <w:szCs w:val="21"/>
        </w:rPr>
      </w:pPr>
      <w:r w:rsidRPr="00E85A1A">
        <w:rPr>
          <w:rFonts w:ascii="宋体" w:hAnsi="宋体" w:cs="宋体" w:hint="eastAsia"/>
          <w:szCs w:val="21"/>
        </w:rPr>
        <w:t>现场踏勘联系人：曹先生    联系电话：18151996231</w:t>
      </w:r>
    </w:p>
    <w:p w:rsidR="007C54EC" w:rsidRDefault="007C54EC" w:rsidP="007C54EC">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7C54EC" w:rsidRDefault="007C54EC" w:rsidP="007C54EC">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7C54EC" w:rsidRDefault="007C54EC" w:rsidP="007C54EC">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7C54EC" w:rsidRDefault="007C54EC" w:rsidP="007C54EC">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7C54EC" w:rsidRDefault="007C54EC" w:rsidP="007C54EC">
      <w:pPr>
        <w:spacing w:line="360" w:lineRule="exact"/>
        <w:ind w:firstLineChars="200" w:firstLine="422"/>
        <w:rPr>
          <w:rFonts w:ascii="宋体" w:hAnsi="宋体" w:cs="宋体"/>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7C54EC" w:rsidRDefault="007C54EC" w:rsidP="007C54EC">
      <w:pPr>
        <w:spacing w:line="360" w:lineRule="exact"/>
        <w:ind w:firstLineChars="200" w:firstLine="420"/>
        <w:rPr>
          <w:rFonts w:ascii="宋体" w:hAnsi="宋体" w:cs="宋体"/>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7C54EC" w:rsidRDefault="007C54EC" w:rsidP="007C54EC">
      <w:pPr>
        <w:spacing w:line="360" w:lineRule="exact"/>
        <w:ind w:firstLineChars="200" w:firstLine="422"/>
        <w:rPr>
          <w:rFonts w:ascii="宋体" w:hAnsi="宋体" w:cs="宋体"/>
          <w:b/>
          <w:color w:val="000000"/>
        </w:rPr>
      </w:pPr>
      <w:r>
        <w:rPr>
          <w:rFonts w:ascii="宋体" w:hAnsi="宋体" w:cs="宋体" w:hint="eastAsia"/>
          <w:b/>
          <w:color w:val="000000"/>
        </w:rPr>
        <w:t>八、凡对本次采购提出询问，请按以下方式联系。</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1.采购人信息</w:t>
      </w:r>
    </w:p>
    <w:p w:rsidR="007C54EC" w:rsidRDefault="007C54EC" w:rsidP="007C54EC">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 xml:space="preserve">名    称：江苏中吴环保产业发展有限公司　　　　　　　　　　</w:t>
      </w:r>
    </w:p>
    <w:p w:rsidR="007C54EC" w:rsidRDefault="007C54EC" w:rsidP="007C54EC">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联系人：</w:t>
      </w:r>
      <w:r>
        <w:rPr>
          <w:rFonts w:asciiTheme="minorEastAsia" w:eastAsiaTheme="minorEastAsia" w:hAnsiTheme="minorEastAsia" w:hint="eastAsia"/>
          <w:szCs w:val="21"/>
        </w:rPr>
        <w:t>曹先生</w:t>
      </w:r>
    </w:p>
    <w:p w:rsidR="007C54EC" w:rsidRDefault="007C54EC" w:rsidP="007C54EC">
      <w:pPr>
        <w:snapToGrid w:val="0"/>
        <w:spacing w:line="360" w:lineRule="exact"/>
        <w:ind w:firstLineChars="200" w:firstLine="420"/>
        <w:rPr>
          <w:rFonts w:asciiTheme="minorEastAsia" w:eastAsiaTheme="minorEastAsia" w:hAnsiTheme="minorEastAsia"/>
          <w:spacing w:val="2"/>
          <w:szCs w:val="21"/>
        </w:rPr>
      </w:pPr>
      <w:r>
        <w:rPr>
          <w:rFonts w:asciiTheme="minorEastAsia" w:eastAsiaTheme="minorEastAsia" w:hAnsiTheme="minorEastAsia" w:hint="eastAsia"/>
          <w:szCs w:val="21"/>
        </w:rPr>
        <w:t>联系电话：</w:t>
      </w:r>
      <w:r w:rsidRPr="00B749AD">
        <w:rPr>
          <w:rFonts w:asciiTheme="minorEastAsia" w:eastAsiaTheme="minorEastAsia" w:hAnsiTheme="minorEastAsia"/>
          <w:szCs w:val="21"/>
        </w:rPr>
        <w:t>18151996231</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 xml:space="preserve"> 2.采购代理机构信息</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 xml:space="preserve">名    称：常州建瀚工程咨询有限公司　　　　　　　　　　　　</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 xml:space="preserve">地　　址：天宁区兰陵路15号建设银行兰陵支行三楼　</w:t>
      </w:r>
    </w:p>
    <w:p w:rsidR="007C54EC" w:rsidRDefault="007C54EC" w:rsidP="007C54EC">
      <w:pPr>
        <w:spacing w:line="360" w:lineRule="exact"/>
        <w:ind w:firstLineChars="200" w:firstLine="420"/>
        <w:rPr>
          <w:rFonts w:ascii="宋体" w:hAnsi="宋体" w:cs="宋体"/>
          <w:color w:val="000000"/>
        </w:rPr>
      </w:pPr>
      <w:r>
        <w:rPr>
          <w:rFonts w:ascii="宋体" w:hAnsi="宋体" w:cs="宋体" w:hint="eastAsia"/>
          <w:color w:val="000000"/>
        </w:rPr>
        <w:t xml:space="preserve">联系人：朱工　　　　　　　　　　　</w:t>
      </w:r>
    </w:p>
    <w:p w:rsidR="007C54EC" w:rsidRDefault="007C54EC" w:rsidP="007C54EC">
      <w:pPr>
        <w:spacing w:line="360" w:lineRule="exact"/>
        <w:ind w:firstLineChars="200" w:firstLine="420"/>
        <w:rPr>
          <w:rFonts w:ascii="宋体" w:hAnsi="宋体" w:cs="宋体"/>
          <w:color w:val="000000"/>
          <w:kern w:val="0"/>
        </w:rPr>
      </w:pPr>
      <w:r>
        <w:rPr>
          <w:rFonts w:ascii="宋体" w:hAnsi="宋体" w:cs="宋体" w:hint="eastAsia"/>
          <w:color w:val="000000"/>
        </w:rPr>
        <w:t xml:space="preserve">联系方式：13815055785　　　　　　　　　</w:t>
      </w:r>
    </w:p>
    <w:p w:rsidR="007C54EC" w:rsidRDefault="007C54EC" w:rsidP="007C54EC">
      <w:pPr>
        <w:shd w:val="clear" w:color="auto" w:fill="FFFFFF"/>
        <w:wordWrap w:val="0"/>
        <w:spacing w:after="150" w:line="400" w:lineRule="atLeast"/>
        <w:jc w:val="center"/>
        <w:rPr>
          <w:rFonts w:ascii="Open Sans" w:eastAsia="Open Sans" w:hAnsi="Open Sans" w:cs="Open Sans"/>
          <w:sz w:val="18"/>
          <w:szCs w:val="18"/>
        </w:rPr>
      </w:pPr>
      <w:r>
        <w:rPr>
          <w:rFonts w:ascii="宋体" w:hAnsi="宋体" w:cs="宋体" w:hint="eastAsia"/>
          <w:b/>
          <w:sz w:val="36"/>
          <w:szCs w:val="36"/>
          <w:shd w:val="clear" w:color="auto" w:fill="FFFFFF"/>
        </w:rPr>
        <w:lastRenderedPageBreak/>
        <w:t>供应商报名申请表</w:t>
      </w:r>
    </w:p>
    <w:p w:rsidR="007C54EC" w:rsidRDefault="007C54EC" w:rsidP="007C54EC">
      <w:pPr>
        <w:shd w:val="clear" w:color="auto" w:fill="FFFFFF"/>
        <w:spacing w:after="150" w:line="400" w:lineRule="atLeast"/>
        <w:rPr>
          <w:rFonts w:ascii="Open Sans" w:eastAsia="Open Sans" w:hAnsi="Open Sans" w:cs="Open Sans"/>
          <w:sz w:val="18"/>
          <w:szCs w:val="18"/>
        </w:rPr>
      </w:pPr>
      <w:r>
        <w:rPr>
          <w:rFonts w:ascii="宋体" w:hAnsi="宋体" w:cs="宋体" w:hint="eastAsia"/>
          <w:sz w:val="24"/>
          <w:szCs w:val="24"/>
          <w:shd w:val="clear" w:color="auto" w:fill="FFFFFF"/>
        </w:rPr>
        <w:t>项目名称：</w:t>
      </w:r>
    </w:p>
    <w:p w:rsidR="007C54EC" w:rsidRDefault="007C54EC" w:rsidP="007C54EC">
      <w:pPr>
        <w:spacing w:line="360" w:lineRule="exact"/>
        <w:rPr>
          <w:rFonts w:ascii="宋体" w:hAnsi="宋体" w:cs="宋体"/>
          <w:sz w:val="24"/>
          <w:szCs w:val="24"/>
          <w:shd w:val="clear" w:color="auto" w:fill="FFFFFF"/>
        </w:rPr>
      </w:pPr>
      <w:r>
        <w:rPr>
          <w:rFonts w:ascii="宋体" w:hAnsi="宋体" w:cs="宋体" w:hint="eastAsia"/>
          <w:sz w:val="24"/>
          <w:szCs w:val="24"/>
          <w:shd w:val="clear" w:color="auto" w:fill="FFFFFF"/>
        </w:rPr>
        <w:t xml:space="preserve">项目编号： </w:t>
      </w:r>
    </w:p>
    <w:tbl>
      <w:tblPr>
        <w:tblW w:w="8325" w:type="dxa"/>
        <w:jc w:val="center"/>
        <w:shd w:val="clear" w:color="auto" w:fill="FFFFFF"/>
        <w:tblLayout w:type="fixed"/>
        <w:tblLook w:val="04A0"/>
      </w:tblPr>
      <w:tblGrid>
        <w:gridCol w:w="8325"/>
      </w:tblGrid>
      <w:tr w:rsidR="007C54EC" w:rsidTr="00853E6F">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sz w:val="24"/>
                <w:szCs w:val="24"/>
              </w:rPr>
              <w:t>供应商全称（公章）：</w:t>
            </w:r>
          </w:p>
        </w:tc>
      </w:tr>
      <w:tr w:rsidR="007C54EC" w:rsidTr="00853E6F">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pStyle w:val="a5"/>
              <w:widowControl/>
              <w:snapToGrid w:val="0"/>
              <w:spacing w:before="0" w:beforeAutospacing="0" w:after="150" w:afterAutospacing="0" w:line="400" w:lineRule="atLeast"/>
              <w:ind w:firstLine="482"/>
              <w:rPr>
                <w:color w:val="000000"/>
              </w:rPr>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7C54EC" w:rsidRDefault="007C54EC" w:rsidP="00853E6F">
            <w:pPr>
              <w:pStyle w:val="a5"/>
              <w:widowControl/>
              <w:snapToGrid w:val="0"/>
              <w:spacing w:before="0" w:beforeAutospacing="0" w:after="150" w:afterAutospacing="0" w:line="400" w:lineRule="atLeast"/>
              <w:ind w:firstLine="482"/>
              <w:jc w:val="center"/>
              <w:rPr>
                <w:color w:val="000000"/>
              </w:rPr>
            </w:pPr>
            <w:r>
              <w:rPr>
                <w:rFonts w:ascii="宋体" w:hAnsi="宋体" w:cs="宋体" w:hint="eastAsia"/>
                <w:color w:val="000000"/>
              </w:rPr>
              <w:t>法人代表人（签字或盖章）：</w:t>
            </w:r>
          </w:p>
        </w:tc>
      </w:tr>
      <w:tr w:rsidR="007C54EC" w:rsidTr="00853E6F">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500" w:lineRule="atLeast"/>
            </w:pPr>
            <w:r>
              <w:rPr>
                <w:rFonts w:ascii="宋体" w:hAnsi="宋体" w:cs="宋体" w:hint="eastAsia"/>
                <w:sz w:val="24"/>
                <w:szCs w:val="24"/>
              </w:rPr>
              <w:t>拟投项目负责人姓名：</w:t>
            </w:r>
          </w:p>
          <w:p w:rsidR="007C54EC" w:rsidRDefault="007C54EC" w:rsidP="00853E6F">
            <w:pPr>
              <w:spacing w:after="150" w:line="400" w:lineRule="atLeast"/>
            </w:pPr>
            <w:r>
              <w:rPr>
                <w:rFonts w:ascii="宋体" w:hAnsi="宋体" w:cs="宋体" w:hint="eastAsia"/>
                <w:sz w:val="24"/>
                <w:szCs w:val="24"/>
              </w:rPr>
              <w:t> </w:t>
            </w:r>
          </w:p>
        </w:tc>
      </w:tr>
      <w:tr w:rsidR="007C54EC" w:rsidTr="00853E6F">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sz w:val="24"/>
                <w:szCs w:val="24"/>
              </w:rPr>
              <w:t>被授权人姓名：             联系电话：</w:t>
            </w:r>
          </w:p>
        </w:tc>
      </w:tr>
      <w:tr w:rsidR="007C54EC" w:rsidTr="00853E6F">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sz w:val="24"/>
                <w:szCs w:val="24"/>
              </w:rPr>
              <w:t>第二代身份证号码：</w:t>
            </w:r>
          </w:p>
        </w:tc>
      </w:tr>
      <w:tr w:rsidR="007C54EC" w:rsidTr="00853E6F">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sz w:val="24"/>
                <w:szCs w:val="24"/>
              </w:rPr>
              <w:t>接收磋商文件指定电子邮箱：</w:t>
            </w:r>
          </w:p>
        </w:tc>
      </w:tr>
      <w:tr w:rsidR="007C54EC" w:rsidTr="00853E6F">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b/>
                <w:sz w:val="24"/>
                <w:szCs w:val="24"/>
              </w:rPr>
              <w:t>注：本表以上内容填写均需打印，以下内容需由被授权人本人在代理机构报名时现场填写。</w:t>
            </w:r>
          </w:p>
        </w:tc>
      </w:tr>
      <w:tr w:rsidR="007C54EC" w:rsidTr="00853E6F">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sz w:val="24"/>
                <w:szCs w:val="24"/>
              </w:rPr>
              <w:t>报名时间：</w:t>
            </w:r>
          </w:p>
        </w:tc>
      </w:tr>
      <w:tr w:rsidR="007C54EC" w:rsidTr="00853E6F">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hideMark/>
          </w:tcPr>
          <w:p w:rsidR="007C54EC" w:rsidRDefault="007C54EC" w:rsidP="00853E6F">
            <w:pPr>
              <w:spacing w:after="150" w:line="400" w:lineRule="atLeast"/>
            </w:pPr>
            <w:r>
              <w:rPr>
                <w:rFonts w:ascii="宋体" w:hAnsi="宋体" w:cs="宋体" w:hint="eastAsia"/>
                <w:sz w:val="24"/>
                <w:szCs w:val="24"/>
              </w:rPr>
              <w:t>被授权人签字：</w:t>
            </w:r>
          </w:p>
        </w:tc>
      </w:tr>
    </w:tbl>
    <w:p w:rsidR="007C54EC" w:rsidRDefault="007C54EC" w:rsidP="007C54EC">
      <w:pPr>
        <w:shd w:val="clear" w:color="auto" w:fill="FFFFFF"/>
        <w:spacing w:after="150"/>
        <w:rPr>
          <w:rFonts w:ascii="宋体" w:hAnsi="宋体" w:cs="宋体"/>
          <w:b/>
          <w:shd w:val="clear" w:color="auto" w:fill="FFFFFF"/>
        </w:rPr>
      </w:pPr>
      <w:r>
        <w:rPr>
          <w:rFonts w:ascii="宋体" w:hAnsi="宋体" w:cs="宋体" w:hint="eastAsia"/>
          <w:b/>
          <w:shd w:val="clear" w:color="auto" w:fill="FFFFFF"/>
        </w:rPr>
        <w:t>*注：1、供应商应完整填写表格，并对内容的真实性和有效性负全部责任。</w:t>
      </w:r>
    </w:p>
    <w:p w:rsidR="007C54EC" w:rsidRDefault="007C54EC" w:rsidP="007C54EC">
      <w:pPr>
        <w:shd w:val="clear" w:color="auto" w:fill="FFFFFF"/>
        <w:spacing w:after="150"/>
        <w:ind w:firstLineChars="200" w:firstLine="422"/>
        <w:rPr>
          <w:rFonts w:ascii="Helvetica" w:eastAsia="Helvetica" w:hAnsi="Helvetica" w:cs="Helvetica"/>
        </w:rPr>
      </w:pPr>
      <w:r>
        <w:rPr>
          <w:rFonts w:ascii="宋体" w:hAnsi="宋体" w:cs="宋体" w:hint="eastAsia"/>
          <w:b/>
          <w:shd w:val="clear" w:color="auto" w:fill="FFFFFF"/>
        </w:rPr>
        <w:t>2、资料齐全、符合要求的由代理机构发放磋商文件。</w:t>
      </w:r>
    </w:p>
    <w:p w:rsidR="007C54EC" w:rsidRDefault="007C54EC" w:rsidP="007C54EC">
      <w:pPr>
        <w:shd w:val="clear" w:color="auto" w:fill="FFFFFF"/>
        <w:spacing w:after="150"/>
        <w:ind w:firstLine="422"/>
        <w:rPr>
          <w:rFonts w:ascii="Helvetica" w:eastAsia="Helvetica" w:hAnsi="Helvetica" w:cs="Helvetica"/>
        </w:rPr>
      </w:pPr>
      <w:r>
        <w:rPr>
          <w:rFonts w:ascii="宋体" w:hAnsi="宋体" w:cs="宋体" w:hint="eastAsia"/>
          <w:b/>
          <w:shd w:val="clear" w:color="auto" w:fill="FFFFFF"/>
        </w:rPr>
        <w:t>3、报名成功不代表资格审查的最终通过或合格，供应商最终资格的确认以开标后资格审查结果为准。</w:t>
      </w:r>
    </w:p>
    <w:p w:rsidR="007C54EC" w:rsidRDefault="007C54EC" w:rsidP="007C54EC">
      <w:pPr>
        <w:ind w:firstLineChars="200" w:firstLine="422"/>
        <w:rPr>
          <w:rFonts w:ascii="宋体" w:hAnsi="宋体" w:cs="宋体"/>
        </w:rPr>
      </w:pPr>
      <w:r>
        <w:rPr>
          <w:rFonts w:ascii="宋体" w:hAnsi="宋体" w:cs="宋体" w:hint="eastAsia"/>
          <w:b/>
          <w:bCs/>
        </w:rPr>
        <w:t>4、磋商文件售后一概不退。一经报名，供应商不得更改单位名称。</w:t>
      </w:r>
    </w:p>
    <w:p w:rsidR="007C54EC" w:rsidRDefault="007C54EC" w:rsidP="007C54EC">
      <w:pPr>
        <w:widowControl/>
        <w:jc w:val="left"/>
        <w:rPr>
          <w:rFonts w:ascii="宋体" w:hAnsi="宋体" w:cs="宋体"/>
          <w:b/>
          <w:color w:val="000000"/>
          <w:sz w:val="32"/>
          <w:szCs w:val="24"/>
        </w:rPr>
      </w:pPr>
    </w:p>
    <w:p w:rsidR="007C54EC" w:rsidRDefault="007C54EC" w:rsidP="007C54EC">
      <w:pPr>
        <w:widowControl/>
        <w:jc w:val="left"/>
        <w:rPr>
          <w:rFonts w:ascii="宋体" w:hAnsi="宋体" w:cs="宋体"/>
          <w:b/>
          <w:color w:val="000000"/>
          <w:sz w:val="32"/>
          <w:szCs w:val="24"/>
        </w:rPr>
      </w:pPr>
    </w:p>
    <w:p w:rsidR="007C54EC" w:rsidRDefault="007C54EC" w:rsidP="007C54EC">
      <w:pPr>
        <w:widowControl/>
        <w:jc w:val="left"/>
        <w:rPr>
          <w:rFonts w:ascii="宋体" w:hAnsi="宋体" w:cs="宋体"/>
          <w:b/>
          <w:color w:val="000000"/>
          <w:sz w:val="32"/>
          <w:szCs w:val="24"/>
        </w:rPr>
      </w:pPr>
    </w:p>
    <w:p w:rsidR="007C54EC" w:rsidRDefault="007C54EC" w:rsidP="007C54EC">
      <w:pPr>
        <w:spacing w:before="278" w:line="204" w:lineRule="auto"/>
        <w:ind w:firstLine="53"/>
        <w:rPr>
          <w:rFonts w:ascii="宋体" w:hAnsi="宋体" w:cs="宋体"/>
        </w:rPr>
      </w:pPr>
      <w:r>
        <w:rPr>
          <w:rFonts w:ascii="宋体" w:hAnsi="宋体" w:cs="宋体" w:hint="eastAsia"/>
          <w:spacing w:val="1"/>
        </w:rPr>
        <w:lastRenderedPageBreak/>
        <w:t>附件二：</w:t>
      </w:r>
    </w:p>
    <w:p w:rsidR="007C54EC" w:rsidRPr="0080229B" w:rsidRDefault="007C54EC" w:rsidP="007C54EC">
      <w:pPr>
        <w:widowControl/>
        <w:jc w:val="left"/>
        <w:rPr>
          <w:rFonts w:ascii="宋体" w:hAnsi="宋体" w:cs="宋体"/>
          <w:b/>
          <w:color w:val="000000"/>
          <w:sz w:val="32"/>
          <w:szCs w:val="24"/>
        </w:rPr>
      </w:pPr>
    </w:p>
    <w:p w:rsidR="007C54EC" w:rsidRDefault="007C54EC" w:rsidP="007C54EC">
      <w:pPr>
        <w:spacing w:before="141" w:line="204" w:lineRule="auto"/>
        <w:ind w:firstLine="1299"/>
        <w:rPr>
          <w:rFonts w:ascii="宋体" w:hAnsi="宋体" w:cs="宋体"/>
          <w:sz w:val="24"/>
          <w:szCs w:val="24"/>
        </w:rPr>
      </w:pPr>
      <w:r>
        <w:rPr>
          <w:rFonts w:ascii="宋体" w:hAnsi="宋体" w:cs="宋体" w:hint="eastAsia"/>
          <w:sz w:val="24"/>
          <w:szCs w:val="24"/>
        </w:rPr>
        <w:t>疫情期间参与政府采购活动开评标人员健康信息登记表</w:t>
      </w:r>
    </w:p>
    <w:p w:rsidR="007C54EC" w:rsidRDefault="007C54EC" w:rsidP="007C54EC">
      <w:pPr>
        <w:spacing w:line="139" w:lineRule="auto"/>
        <w:rPr>
          <w:sz w:val="2"/>
          <w:szCs w:val="2"/>
        </w:rPr>
      </w:pPr>
    </w:p>
    <w:tbl>
      <w:tblPr>
        <w:tblStyle w:val="TableNormal"/>
        <w:tblW w:w="8295"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5"/>
        <w:gridCol w:w="1576"/>
        <w:gridCol w:w="552"/>
        <w:gridCol w:w="500"/>
        <w:gridCol w:w="456"/>
        <w:gridCol w:w="603"/>
        <w:gridCol w:w="419"/>
        <w:gridCol w:w="2494"/>
      </w:tblGrid>
      <w:tr w:rsidR="007C54EC" w:rsidTr="00853E6F">
        <w:trPr>
          <w:trHeight w:val="568"/>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8" w:line="204" w:lineRule="auto"/>
              <w:ind w:firstLine="646"/>
              <w:rPr>
                <w:rFonts w:ascii="宋体" w:hAnsi="宋体" w:cs="宋体"/>
              </w:rPr>
            </w:pPr>
            <w:r>
              <w:rPr>
                <w:rFonts w:ascii="宋体" w:hAnsi="宋体" w:cs="宋体" w:hint="eastAsia"/>
                <w:spacing w:val="-2"/>
              </w:rPr>
              <w:t>姓名</w:t>
            </w:r>
          </w:p>
        </w:tc>
        <w:tc>
          <w:tcPr>
            <w:tcW w:w="1578" w:type="dxa"/>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c>
          <w:tcPr>
            <w:tcW w:w="1508" w:type="dxa"/>
            <w:gridSpan w:val="3"/>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8" w:line="204" w:lineRule="auto"/>
              <w:ind w:firstLine="260"/>
              <w:rPr>
                <w:rFonts w:ascii="宋体" w:hAnsi="宋体" w:cs="宋体"/>
              </w:rPr>
            </w:pPr>
            <w:r>
              <w:rPr>
                <w:rFonts w:ascii="宋体" w:hAnsi="宋体" w:cs="宋体" w:hint="eastAsia"/>
                <w:spacing w:val="-3"/>
              </w:rPr>
              <w:t>身份证号码</w:t>
            </w:r>
          </w:p>
        </w:tc>
        <w:tc>
          <w:tcPr>
            <w:tcW w:w="3519" w:type="dxa"/>
            <w:gridSpan w:val="3"/>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571"/>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91" w:lineRule="exact"/>
              <w:ind w:firstLine="1691"/>
              <w:rPr>
                <w:rFonts w:eastAsiaTheme="minorEastAsia"/>
              </w:rPr>
            </w:pPr>
            <w:r>
              <w:rPr>
                <w:noProof/>
                <w:position w:val="-1"/>
              </w:rPr>
              <w:drawing>
                <wp:inline distT="0" distB="0" distL="0" distR="0">
                  <wp:extent cx="9525" cy="57150"/>
                  <wp:effectExtent l="19050" t="0" r="9525" b="0"/>
                  <wp:docPr id="8" name="IM 11" descr="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1" descr="IM 11"/>
                          <pic:cNvPicPr>
                            <a:picLocks noChangeAspect="1" noChangeArrowheads="1"/>
                          </pic:cNvPicPr>
                        </pic:nvPicPr>
                        <pic:blipFill>
                          <a:blip r:embed="rId6"/>
                          <a:srcRect/>
                          <a:stretch>
                            <a:fillRect/>
                          </a:stretch>
                        </pic:blipFill>
                        <pic:spPr bwMode="auto">
                          <a:xfrm>
                            <a:off x="0" y="0"/>
                            <a:ext cx="9525" cy="57150"/>
                          </a:xfrm>
                          <a:prstGeom prst="rect">
                            <a:avLst/>
                          </a:prstGeom>
                          <a:noFill/>
                          <a:ln w="9525">
                            <a:noFill/>
                            <a:miter lim="800000"/>
                            <a:headEnd/>
                            <a:tailEnd/>
                          </a:ln>
                        </pic:spPr>
                      </pic:pic>
                    </a:graphicData>
                  </a:graphic>
                </wp:inline>
              </w:drawing>
            </w:r>
          </w:p>
          <w:p w:rsidR="007C54EC" w:rsidRDefault="007C54EC" w:rsidP="00853E6F">
            <w:pPr>
              <w:spacing w:before="53" w:line="204" w:lineRule="auto"/>
              <w:ind w:firstLine="436"/>
              <w:rPr>
                <w:rFonts w:ascii="宋体" w:hAnsi="宋体" w:cs="宋体"/>
              </w:rPr>
            </w:pPr>
            <w:r>
              <w:rPr>
                <w:rFonts w:ascii="宋体" w:hAnsi="宋体" w:cs="宋体" w:hint="eastAsia"/>
                <w:spacing w:val="-2"/>
              </w:rPr>
              <w:t>单位名称</w:t>
            </w:r>
          </w:p>
        </w:tc>
        <w:tc>
          <w:tcPr>
            <w:tcW w:w="6605" w:type="dxa"/>
            <w:gridSpan w:val="7"/>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569"/>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16" w:line="204" w:lineRule="auto"/>
              <w:ind w:firstLine="436"/>
              <w:rPr>
                <w:rFonts w:ascii="宋体" w:hAnsi="宋体" w:cs="宋体"/>
              </w:rPr>
            </w:pPr>
            <w:r>
              <w:rPr>
                <w:rFonts w:ascii="宋体" w:hAnsi="宋体" w:cs="宋体" w:hint="eastAsia"/>
                <w:spacing w:val="-2"/>
              </w:rPr>
              <w:t>单位地址</w:t>
            </w:r>
          </w:p>
        </w:tc>
        <w:tc>
          <w:tcPr>
            <w:tcW w:w="6605" w:type="dxa"/>
            <w:gridSpan w:val="7"/>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38"/>
        </w:trPr>
        <w:tc>
          <w:tcPr>
            <w:tcW w:w="1697" w:type="dxa"/>
            <w:tcBorders>
              <w:top w:val="single" w:sz="2" w:space="0" w:color="000000"/>
              <w:left w:val="single" w:sz="2" w:space="0" w:color="000000"/>
              <w:bottom w:val="nil"/>
              <w:right w:val="single" w:sz="2" w:space="0" w:color="000000"/>
            </w:tcBorders>
          </w:tcPr>
          <w:p w:rsidR="007C54EC" w:rsidRDefault="007C54EC" w:rsidP="00853E6F">
            <w:pPr>
              <w:spacing w:line="38" w:lineRule="exact"/>
              <w:rPr>
                <w:rFonts w:eastAsiaTheme="minorEastAsia"/>
                <w:sz w:val="3"/>
                <w:szCs w:val="3"/>
              </w:rPr>
            </w:pPr>
          </w:p>
        </w:tc>
        <w:tc>
          <w:tcPr>
            <w:tcW w:w="1578" w:type="dxa"/>
            <w:tcBorders>
              <w:top w:val="single" w:sz="2" w:space="0" w:color="000000"/>
              <w:left w:val="single" w:sz="2" w:space="0" w:color="000000"/>
              <w:bottom w:val="nil"/>
              <w:right w:val="nil"/>
            </w:tcBorders>
          </w:tcPr>
          <w:p w:rsidR="007C54EC" w:rsidRDefault="007C54EC" w:rsidP="00853E6F">
            <w:pPr>
              <w:spacing w:line="38" w:lineRule="exact"/>
              <w:rPr>
                <w:rFonts w:eastAsiaTheme="minorEastAsia"/>
                <w:sz w:val="3"/>
                <w:szCs w:val="3"/>
              </w:rPr>
            </w:pPr>
          </w:p>
        </w:tc>
        <w:tc>
          <w:tcPr>
            <w:tcW w:w="1508" w:type="dxa"/>
            <w:gridSpan w:val="3"/>
            <w:tcBorders>
              <w:top w:val="single" w:sz="2" w:space="0" w:color="000000"/>
              <w:left w:val="nil"/>
              <w:bottom w:val="nil"/>
              <w:right w:val="nil"/>
            </w:tcBorders>
          </w:tcPr>
          <w:p w:rsidR="007C54EC" w:rsidRDefault="007C54EC" w:rsidP="00853E6F">
            <w:pPr>
              <w:spacing w:line="38" w:lineRule="exact"/>
              <w:rPr>
                <w:rFonts w:eastAsiaTheme="minorEastAsia"/>
                <w:sz w:val="3"/>
                <w:szCs w:val="3"/>
              </w:rPr>
            </w:pPr>
          </w:p>
        </w:tc>
        <w:tc>
          <w:tcPr>
            <w:tcW w:w="3519" w:type="dxa"/>
            <w:gridSpan w:val="3"/>
            <w:tcBorders>
              <w:top w:val="single" w:sz="2" w:space="0" w:color="000000"/>
              <w:left w:val="nil"/>
              <w:bottom w:val="nil"/>
              <w:right w:val="single" w:sz="2" w:space="0" w:color="000000"/>
            </w:tcBorders>
          </w:tcPr>
          <w:p w:rsidR="007C54EC" w:rsidRDefault="007C54EC" w:rsidP="00853E6F">
            <w:pPr>
              <w:spacing w:line="38" w:lineRule="exact"/>
              <w:rPr>
                <w:rFonts w:eastAsiaTheme="minorEastAsia"/>
                <w:sz w:val="3"/>
                <w:szCs w:val="3"/>
              </w:rPr>
            </w:pPr>
          </w:p>
        </w:tc>
      </w:tr>
      <w:tr w:rsidR="007C54EC" w:rsidTr="00853E6F">
        <w:trPr>
          <w:trHeight w:val="430"/>
        </w:trPr>
        <w:tc>
          <w:tcPr>
            <w:tcW w:w="1697" w:type="dxa"/>
            <w:tcBorders>
              <w:top w:val="nil"/>
              <w:left w:val="single" w:sz="2" w:space="0" w:color="000000"/>
              <w:bottom w:val="single" w:sz="2" w:space="0" w:color="000000"/>
              <w:right w:val="single" w:sz="2" w:space="0" w:color="000000"/>
            </w:tcBorders>
            <w:hideMark/>
          </w:tcPr>
          <w:p w:rsidR="007C54EC" w:rsidRDefault="007C54EC" w:rsidP="00853E6F">
            <w:pPr>
              <w:spacing w:before="51" w:line="204" w:lineRule="auto"/>
              <w:ind w:firstLine="435"/>
              <w:rPr>
                <w:rFonts w:ascii="宋体" w:hAnsi="宋体" w:cs="宋体"/>
              </w:rPr>
            </w:pPr>
            <w:r>
              <w:rPr>
                <w:rFonts w:ascii="宋体" w:hAnsi="宋体" w:cs="宋体" w:hint="eastAsia"/>
                <w:spacing w:val="-2"/>
              </w:rPr>
              <w:t>个人住址</w:t>
            </w:r>
          </w:p>
        </w:tc>
        <w:tc>
          <w:tcPr>
            <w:tcW w:w="6605" w:type="dxa"/>
            <w:gridSpan w:val="7"/>
            <w:tcBorders>
              <w:top w:val="nil"/>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5" w:line="204" w:lineRule="auto"/>
              <w:ind w:firstLine="436"/>
              <w:rPr>
                <w:rFonts w:ascii="宋体" w:hAnsi="宋体" w:cs="宋体"/>
              </w:rPr>
            </w:pPr>
            <w:r>
              <w:rPr>
                <w:rFonts w:ascii="宋体" w:hAnsi="宋体" w:cs="宋体" w:hint="eastAsia"/>
                <w:spacing w:val="-2"/>
              </w:rPr>
              <w:t>单位电话</w:t>
            </w:r>
          </w:p>
        </w:tc>
        <w:tc>
          <w:tcPr>
            <w:tcW w:w="2130" w:type="dxa"/>
            <w:gridSpan w:val="2"/>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c>
          <w:tcPr>
            <w:tcW w:w="1560" w:type="dxa"/>
            <w:gridSpan w:val="3"/>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5" w:line="204" w:lineRule="auto"/>
              <w:ind w:firstLine="371"/>
              <w:rPr>
                <w:rFonts w:ascii="宋体" w:hAnsi="宋体" w:cs="宋体"/>
              </w:rPr>
            </w:pPr>
            <w:r>
              <w:rPr>
                <w:rFonts w:ascii="宋体" w:hAnsi="宋体" w:cs="宋体" w:hint="eastAsia"/>
                <w:spacing w:val="-2"/>
              </w:rPr>
              <w:t>个人手机</w:t>
            </w:r>
          </w:p>
        </w:tc>
        <w:tc>
          <w:tcPr>
            <w:tcW w:w="2915" w:type="dxa"/>
            <w:gridSpan w:val="2"/>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543"/>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111" w:lineRule="exact"/>
              <w:ind w:firstLine="1691"/>
              <w:rPr>
                <w:rFonts w:eastAsiaTheme="minorEastAsia"/>
              </w:rPr>
            </w:pPr>
            <w:r>
              <w:rPr>
                <w:noProof/>
                <w:position w:val="-2"/>
              </w:rPr>
              <w:drawing>
                <wp:inline distT="0" distB="0" distL="0" distR="0">
                  <wp:extent cx="9525" cy="66675"/>
                  <wp:effectExtent l="19050" t="0" r="9525" b="0"/>
                  <wp:docPr id="9"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2" descr="IM 12"/>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7C54EC" w:rsidRDefault="007C54EC" w:rsidP="00853E6F">
            <w:pPr>
              <w:spacing w:before="51" w:line="204" w:lineRule="auto"/>
              <w:ind w:firstLine="436"/>
              <w:rPr>
                <w:rFonts w:ascii="宋体" w:hAnsi="宋体" w:cs="宋体"/>
              </w:rPr>
            </w:pPr>
            <w:r>
              <w:rPr>
                <w:rFonts w:ascii="宋体" w:hAnsi="宋体" w:cs="宋体" w:hint="eastAsia"/>
                <w:spacing w:val="-2"/>
              </w:rPr>
              <w:t>人员身份</w:t>
            </w:r>
          </w:p>
        </w:tc>
        <w:tc>
          <w:tcPr>
            <w:tcW w:w="2630" w:type="dxa"/>
            <w:gridSpan w:val="3"/>
            <w:tcBorders>
              <w:top w:val="single" w:sz="2" w:space="0" w:color="000000"/>
              <w:left w:val="single" w:sz="2" w:space="0" w:color="000000"/>
              <w:bottom w:val="single" w:sz="2" w:space="0" w:color="000000"/>
              <w:right w:val="nil"/>
            </w:tcBorders>
            <w:hideMark/>
          </w:tcPr>
          <w:p w:rsidR="007C54EC" w:rsidRDefault="007C54EC" w:rsidP="00853E6F">
            <w:pPr>
              <w:spacing w:before="163" w:line="204" w:lineRule="auto"/>
              <w:ind w:firstLine="1333"/>
              <w:rPr>
                <w:rFonts w:ascii="宋体" w:hAnsi="宋体" w:cs="宋体"/>
              </w:rPr>
            </w:pPr>
            <w:r>
              <w:rPr>
                <w:rFonts w:ascii="宋体" w:hAnsi="宋体" w:cs="宋体" w:hint="eastAsia"/>
                <w:spacing w:val="-5"/>
              </w:rPr>
              <w:t>□采购人代表</w:t>
            </w:r>
          </w:p>
        </w:tc>
        <w:tc>
          <w:tcPr>
            <w:tcW w:w="1479" w:type="dxa"/>
            <w:gridSpan w:val="3"/>
            <w:tcBorders>
              <w:top w:val="single" w:sz="2" w:space="0" w:color="000000"/>
              <w:left w:val="nil"/>
              <w:bottom w:val="single" w:sz="2" w:space="0" w:color="000000"/>
              <w:right w:val="nil"/>
            </w:tcBorders>
            <w:hideMark/>
          </w:tcPr>
          <w:p w:rsidR="007C54EC" w:rsidRDefault="007C54EC" w:rsidP="00853E6F">
            <w:pPr>
              <w:spacing w:before="163" w:line="204" w:lineRule="auto"/>
              <w:ind w:firstLine="176"/>
              <w:rPr>
                <w:rFonts w:ascii="宋体" w:hAnsi="宋体" w:cs="宋体"/>
              </w:rPr>
            </w:pPr>
            <w:r>
              <w:rPr>
                <w:rFonts w:ascii="宋体" w:hAnsi="宋体" w:cs="宋体" w:hint="eastAsia"/>
                <w:spacing w:val="-5"/>
              </w:rPr>
              <w:t>□投标人代表</w:t>
            </w:r>
          </w:p>
        </w:tc>
        <w:tc>
          <w:tcPr>
            <w:tcW w:w="2496" w:type="dxa"/>
            <w:tcBorders>
              <w:top w:val="single" w:sz="2" w:space="0" w:color="000000"/>
              <w:left w:val="nil"/>
              <w:bottom w:val="single" w:sz="2" w:space="0" w:color="000000"/>
              <w:right w:val="single" w:sz="2" w:space="0" w:color="000000"/>
            </w:tcBorders>
            <w:hideMark/>
          </w:tcPr>
          <w:p w:rsidR="007C54EC" w:rsidRDefault="007C54EC" w:rsidP="00853E6F">
            <w:pPr>
              <w:spacing w:before="163" w:line="204" w:lineRule="auto"/>
              <w:ind w:firstLine="169"/>
              <w:rPr>
                <w:rFonts w:ascii="宋体" w:hAnsi="宋体" w:cs="宋体"/>
              </w:rPr>
            </w:pPr>
            <w:r>
              <w:rPr>
                <w:rFonts w:ascii="宋体" w:hAnsi="宋体" w:cs="宋体" w:hint="eastAsia"/>
                <w:spacing w:val="-6"/>
              </w:rPr>
              <w:t>□评标专家</w:t>
            </w:r>
          </w:p>
        </w:tc>
      </w:tr>
      <w:tr w:rsidR="007C54EC" w:rsidTr="00853E6F">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2" w:line="204" w:lineRule="auto"/>
              <w:ind w:firstLine="328"/>
              <w:rPr>
                <w:rFonts w:ascii="宋体" w:hAnsi="宋体" w:cs="宋体"/>
              </w:rPr>
            </w:pPr>
            <w:r>
              <w:rPr>
                <w:rFonts w:ascii="宋体" w:hAnsi="宋体" w:cs="宋体" w:hint="eastAsia"/>
                <w:spacing w:val="-9"/>
              </w:rPr>
              <w:t>参加：□开标□评标</w:t>
            </w:r>
          </w:p>
        </w:tc>
      </w:tr>
      <w:tr w:rsidR="007C54EC" w:rsidTr="00853E6F">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111" w:lineRule="exact"/>
              <w:ind w:firstLine="1691"/>
              <w:rPr>
                <w:rFonts w:eastAsiaTheme="minorEastAsia"/>
              </w:rPr>
            </w:pPr>
            <w:r>
              <w:rPr>
                <w:noProof/>
                <w:position w:val="-2"/>
              </w:rPr>
              <w:drawing>
                <wp:inline distT="0" distB="0" distL="0" distR="0">
                  <wp:extent cx="9525" cy="66675"/>
                  <wp:effectExtent l="19050" t="0" r="9525" b="0"/>
                  <wp:docPr id="11" name="IM 13" descr="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3" descr="IM 13"/>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7C54EC" w:rsidRDefault="007C54EC" w:rsidP="00853E6F">
            <w:pPr>
              <w:spacing w:before="53" w:line="204" w:lineRule="auto"/>
              <w:ind w:firstLine="438"/>
              <w:rPr>
                <w:rFonts w:ascii="宋体" w:hAnsi="宋体" w:cs="宋体"/>
              </w:rPr>
            </w:pPr>
            <w:r>
              <w:rPr>
                <w:rFonts w:ascii="宋体" w:hAnsi="宋体" w:cs="宋体" w:hint="eastAsia"/>
                <w:spacing w:val="-3"/>
              </w:rPr>
              <w:t>项目名称</w:t>
            </w:r>
          </w:p>
        </w:tc>
        <w:tc>
          <w:tcPr>
            <w:tcW w:w="6605" w:type="dxa"/>
            <w:gridSpan w:val="7"/>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2" w:line="204" w:lineRule="auto"/>
              <w:ind w:firstLine="3524"/>
              <w:rPr>
                <w:rFonts w:ascii="宋体" w:hAnsi="宋体" w:cs="宋体"/>
              </w:rPr>
            </w:pPr>
            <w:r>
              <w:rPr>
                <w:rFonts w:ascii="宋体" w:hAnsi="宋体" w:cs="宋体" w:hint="eastAsia"/>
                <w:spacing w:val="-1"/>
              </w:rPr>
              <w:t>个人健康情况</w:t>
            </w:r>
          </w:p>
        </w:tc>
      </w:tr>
      <w:tr w:rsidR="007C54EC" w:rsidTr="00853E6F">
        <w:trPr>
          <w:trHeight w:val="542"/>
        </w:trPr>
        <w:tc>
          <w:tcPr>
            <w:tcW w:w="8302" w:type="dxa"/>
            <w:gridSpan w:val="8"/>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2" w:line="204" w:lineRule="auto"/>
              <w:ind w:firstLine="2056"/>
              <w:rPr>
                <w:rFonts w:ascii="宋体" w:hAnsi="宋体" w:cs="宋体"/>
              </w:rPr>
            </w:pPr>
            <w:r>
              <w:rPr>
                <w:rFonts w:ascii="宋体" w:hAnsi="宋体" w:cs="宋体" w:hint="eastAsia"/>
                <w:spacing w:val="-3"/>
              </w:rPr>
              <w:t>有无发热、乏力、干咳、气促情况□有□无</w:t>
            </w:r>
          </w:p>
        </w:tc>
      </w:tr>
      <w:tr w:rsidR="007C54EC" w:rsidTr="00853E6F">
        <w:trPr>
          <w:trHeight w:val="856"/>
        </w:trPr>
        <w:tc>
          <w:tcPr>
            <w:tcW w:w="8302" w:type="dxa"/>
            <w:gridSpan w:val="8"/>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5" w:line="204" w:lineRule="auto"/>
              <w:ind w:firstLine="1372"/>
              <w:rPr>
                <w:rFonts w:ascii="宋体" w:hAnsi="宋体" w:cs="宋体"/>
              </w:rPr>
            </w:pPr>
            <w:r>
              <w:rPr>
                <w:rFonts w:ascii="宋体" w:hAnsi="宋体" w:cs="宋体" w:hint="eastAsia"/>
                <w:spacing w:val="-2"/>
              </w:rPr>
              <w:t>近14天内是否来自（或途径）疫情重点地区和高风险地区？</w:t>
            </w:r>
          </w:p>
          <w:p w:rsidR="007C54EC" w:rsidRDefault="007C54EC" w:rsidP="00853E6F">
            <w:pPr>
              <w:spacing w:before="79" w:line="204" w:lineRule="auto"/>
              <w:ind w:firstLine="2706"/>
              <w:rPr>
                <w:rFonts w:ascii="宋体" w:hAnsi="宋体" w:cs="宋体"/>
              </w:rPr>
            </w:pPr>
            <w:r>
              <w:rPr>
                <w:rFonts w:ascii="宋体" w:hAnsi="宋体" w:cs="宋体" w:hint="eastAsia"/>
                <w:spacing w:val="-7"/>
              </w:rPr>
              <w:t>□否□是，到达时间为：</w:t>
            </w:r>
          </w:p>
        </w:tc>
      </w:tr>
      <w:tr w:rsidR="007C54EC" w:rsidTr="00853E6F">
        <w:trPr>
          <w:trHeight w:val="543"/>
        </w:trPr>
        <w:tc>
          <w:tcPr>
            <w:tcW w:w="8302" w:type="dxa"/>
            <w:gridSpan w:val="8"/>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3" w:line="204" w:lineRule="auto"/>
              <w:ind w:firstLine="2213"/>
              <w:rPr>
                <w:rFonts w:ascii="宋体" w:hAnsi="宋体" w:cs="宋体"/>
              </w:rPr>
            </w:pPr>
            <w:r>
              <w:rPr>
                <w:rFonts w:ascii="宋体" w:hAnsi="宋体" w:cs="宋体" w:hint="eastAsia"/>
                <w:spacing w:val="-5"/>
              </w:rPr>
              <w:t>近14天内是否离开过常州？□否□是</w:t>
            </w:r>
          </w:p>
        </w:tc>
      </w:tr>
      <w:tr w:rsidR="007C54EC" w:rsidTr="00853E6F">
        <w:trPr>
          <w:trHeight w:val="542"/>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111" w:lineRule="exact"/>
              <w:ind w:firstLine="1691"/>
              <w:rPr>
                <w:rFonts w:eastAsiaTheme="minorEastAsia"/>
              </w:rPr>
            </w:pPr>
            <w:r>
              <w:rPr>
                <w:noProof/>
                <w:position w:val="-2"/>
              </w:rPr>
              <w:drawing>
                <wp:inline distT="0" distB="0" distL="0" distR="0">
                  <wp:extent cx="9525" cy="66675"/>
                  <wp:effectExtent l="19050" t="0" r="9525" b="0"/>
                  <wp:docPr id="12" name="IM 14" descr="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4" descr="IM 14"/>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7C54EC" w:rsidRDefault="007C54EC" w:rsidP="00853E6F">
            <w:pPr>
              <w:spacing w:before="51" w:line="204" w:lineRule="auto"/>
              <w:ind w:firstLine="332"/>
              <w:rPr>
                <w:rFonts w:ascii="宋体" w:hAnsi="宋体" w:cs="宋体"/>
              </w:rPr>
            </w:pPr>
            <w:r>
              <w:rPr>
                <w:rFonts w:ascii="宋体" w:hAnsi="宋体" w:cs="宋体" w:hint="eastAsia"/>
                <w:spacing w:val="-2"/>
              </w:rPr>
              <w:t>离开常州往</w:t>
            </w:r>
          </w:p>
        </w:tc>
        <w:tc>
          <w:tcPr>
            <w:tcW w:w="2130" w:type="dxa"/>
            <w:gridSpan w:val="2"/>
            <w:tcBorders>
              <w:top w:val="single" w:sz="2" w:space="0" w:color="000000"/>
              <w:left w:val="single" w:sz="2" w:space="0" w:color="000000"/>
              <w:bottom w:val="single" w:sz="2" w:space="0" w:color="000000"/>
              <w:right w:val="single" w:sz="2" w:space="0" w:color="000000"/>
            </w:tcBorders>
            <w:hideMark/>
          </w:tcPr>
          <w:p w:rsidR="007C54EC" w:rsidRDefault="007C54EC" w:rsidP="00853E6F">
            <w:pPr>
              <w:rPr>
                <w:rFonts w:eastAsiaTheme="minorEastAsia"/>
              </w:rPr>
            </w:pPr>
            <w:r>
              <w:rPr>
                <w:noProof/>
              </w:rPr>
              <w:drawing>
                <wp:anchor distT="0" distB="0" distL="0" distR="0" simplePos="0" relativeHeight="251659264"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13"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5" descr="IM 15"/>
                          <pic:cNvPicPr>
                            <a:picLocks noChangeAspect="1" noChangeArrowheads="1"/>
                          </pic:cNvPicPr>
                        </pic:nvPicPr>
                        <pic:blipFill>
                          <a:blip r:embed="rId7" cstate="print"/>
                          <a:srcRect/>
                          <a:stretch>
                            <a:fillRect/>
                          </a:stretch>
                        </pic:blipFill>
                        <pic:spPr bwMode="auto">
                          <a:xfrm>
                            <a:off x="0" y="0"/>
                            <a:ext cx="6350" cy="71755"/>
                          </a:xfrm>
                          <a:prstGeom prst="rect">
                            <a:avLst/>
                          </a:prstGeom>
                          <a:noFill/>
                        </pic:spPr>
                      </pic:pic>
                    </a:graphicData>
                  </a:graphic>
                </wp:anchor>
              </w:drawing>
            </w:r>
          </w:p>
        </w:tc>
        <w:tc>
          <w:tcPr>
            <w:tcW w:w="1560" w:type="dxa"/>
            <w:gridSpan w:val="3"/>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111" w:lineRule="exact"/>
              <w:ind w:firstLine="1552"/>
              <w:rPr>
                <w:rFonts w:eastAsiaTheme="minorEastAsia"/>
              </w:rPr>
            </w:pPr>
            <w:r>
              <w:rPr>
                <w:noProof/>
                <w:position w:val="-2"/>
              </w:rPr>
              <w:drawing>
                <wp:inline distT="0" distB="0" distL="0" distR="0">
                  <wp:extent cx="9525" cy="66675"/>
                  <wp:effectExtent l="19050" t="0" r="9525" b="0"/>
                  <wp:docPr id="14" name="IM 16" descr="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6" descr="IM 16"/>
                          <pic:cNvPicPr>
                            <a:picLocks noChangeAspect="1" noChangeArrowheads="1"/>
                          </pic:cNvPicPr>
                        </pic:nvPicPr>
                        <pic:blipFill>
                          <a:blip r:embed="rId8"/>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7C54EC" w:rsidRDefault="007C54EC" w:rsidP="00853E6F">
            <w:pPr>
              <w:spacing w:before="51" w:line="204" w:lineRule="auto"/>
              <w:ind w:firstLine="363"/>
              <w:rPr>
                <w:rFonts w:ascii="宋体" w:hAnsi="宋体" w:cs="宋体"/>
              </w:rPr>
            </w:pPr>
            <w:r>
              <w:rPr>
                <w:rFonts w:ascii="宋体" w:hAnsi="宋体" w:cs="宋体" w:hint="eastAsia"/>
                <w:spacing w:val="-2"/>
              </w:rPr>
              <w:t>返常日期</w:t>
            </w:r>
          </w:p>
        </w:tc>
        <w:tc>
          <w:tcPr>
            <w:tcW w:w="2915" w:type="dxa"/>
            <w:gridSpan w:val="2"/>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545"/>
        </w:trPr>
        <w:tc>
          <w:tcPr>
            <w:tcW w:w="1697" w:type="dxa"/>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112" w:lineRule="exact"/>
              <w:ind w:firstLine="1691"/>
              <w:rPr>
                <w:rFonts w:eastAsiaTheme="minorEastAsia"/>
              </w:rPr>
            </w:pPr>
            <w:r>
              <w:rPr>
                <w:noProof/>
                <w:position w:val="-2"/>
              </w:rPr>
              <w:drawing>
                <wp:inline distT="0" distB="0" distL="0" distR="0">
                  <wp:extent cx="9525" cy="66675"/>
                  <wp:effectExtent l="19050" t="0" r="9525" b="0"/>
                  <wp:docPr id="15" name="IM 17" descr="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7" descr="IM 17"/>
                          <pic:cNvPicPr>
                            <a:picLocks noChangeAspect="1" noChangeArrowheads="1"/>
                          </pic:cNvPicPr>
                        </pic:nvPicPr>
                        <pic:blipFill>
                          <a:blip r:embed="rId6"/>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7C54EC" w:rsidRDefault="007C54EC" w:rsidP="00853E6F">
            <w:pPr>
              <w:spacing w:before="53" w:line="204" w:lineRule="auto"/>
              <w:ind w:firstLine="226"/>
              <w:rPr>
                <w:rFonts w:ascii="宋体" w:hAnsi="宋体" w:cs="宋体"/>
              </w:rPr>
            </w:pPr>
            <w:r>
              <w:rPr>
                <w:rFonts w:ascii="宋体" w:hAnsi="宋体" w:cs="宋体" w:hint="eastAsia"/>
                <w:spacing w:val="-1"/>
              </w:rPr>
              <w:t>途径（换乘）</w:t>
            </w:r>
          </w:p>
        </w:tc>
        <w:tc>
          <w:tcPr>
            <w:tcW w:w="2130" w:type="dxa"/>
            <w:gridSpan w:val="2"/>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c>
          <w:tcPr>
            <w:tcW w:w="1560" w:type="dxa"/>
            <w:gridSpan w:val="3"/>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line="112" w:lineRule="exact"/>
              <w:ind w:firstLine="1552"/>
              <w:rPr>
                <w:rFonts w:eastAsiaTheme="minorEastAsia"/>
              </w:rPr>
            </w:pPr>
            <w:r>
              <w:rPr>
                <w:noProof/>
                <w:position w:val="-2"/>
              </w:rPr>
              <w:drawing>
                <wp:inline distT="0" distB="0" distL="0" distR="0">
                  <wp:extent cx="9525" cy="66675"/>
                  <wp:effectExtent l="19050" t="0" r="9525" b="0"/>
                  <wp:docPr id="16" name="IM 18" descr="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18" descr="IM 18"/>
                          <pic:cNvPicPr>
                            <a:picLocks noChangeAspect="1" noChangeArrowheads="1"/>
                          </pic:cNvPicPr>
                        </pic:nvPicPr>
                        <pic:blipFill>
                          <a:blip r:embed="rId9"/>
                          <a:srcRect/>
                          <a:stretch>
                            <a:fillRect/>
                          </a:stretch>
                        </pic:blipFill>
                        <pic:spPr bwMode="auto">
                          <a:xfrm>
                            <a:off x="0" y="0"/>
                            <a:ext cx="9525" cy="66675"/>
                          </a:xfrm>
                          <a:prstGeom prst="rect">
                            <a:avLst/>
                          </a:prstGeom>
                          <a:noFill/>
                          <a:ln w="9525">
                            <a:noFill/>
                            <a:miter lim="800000"/>
                            <a:headEnd/>
                            <a:tailEnd/>
                          </a:ln>
                        </pic:spPr>
                      </pic:pic>
                    </a:graphicData>
                  </a:graphic>
                </wp:inline>
              </w:drawing>
            </w:r>
          </w:p>
          <w:p w:rsidR="007C54EC" w:rsidRDefault="007C54EC" w:rsidP="00853E6F">
            <w:pPr>
              <w:spacing w:before="53" w:line="204" w:lineRule="auto"/>
              <w:ind w:firstLine="362"/>
              <w:rPr>
                <w:rFonts w:ascii="宋体" w:hAnsi="宋体" w:cs="宋体"/>
              </w:rPr>
            </w:pPr>
            <w:r>
              <w:rPr>
                <w:rFonts w:ascii="宋体" w:hAnsi="宋体" w:cs="宋体" w:hint="eastAsia"/>
                <w:spacing w:val="-2"/>
              </w:rPr>
              <w:t>途径日期</w:t>
            </w:r>
          </w:p>
        </w:tc>
        <w:tc>
          <w:tcPr>
            <w:tcW w:w="2915" w:type="dxa"/>
            <w:gridSpan w:val="2"/>
            <w:tcBorders>
              <w:top w:val="single" w:sz="2" w:space="0" w:color="000000"/>
              <w:left w:val="single" w:sz="2" w:space="0" w:color="000000"/>
              <w:bottom w:val="single" w:sz="2" w:space="0" w:color="000000"/>
              <w:right w:val="single" w:sz="2" w:space="0" w:color="000000"/>
            </w:tcBorders>
          </w:tcPr>
          <w:p w:rsidR="007C54EC" w:rsidRDefault="007C54EC" w:rsidP="00853E6F">
            <w:pPr>
              <w:rPr>
                <w:rFonts w:eastAsiaTheme="minorEastAsia"/>
              </w:rPr>
            </w:pPr>
          </w:p>
        </w:tc>
      </w:tr>
      <w:tr w:rsidR="007C54EC" w:rsidTr="00853E6F">
        <w:trPr>
          <w:trHeight w:val="854"/>
        </w:trPr>
        <w:tc>
          <w:tcPr>
            <w:tcW w:w="8302" w:type="dxa"/>
            <w:gridSpan w:val="8"/>
            <w:tcBorders>
              <w:top w:val="single" w:sz="2" w:space="0" w:color="000000"/>
              <w:left w:val="single" w:sz="2" w:space="0" w:color="000000"/>
              <w:bottom w:val="single" w:sz="2" w:space="0" w:color="000000"/>
              <w:right w:val="single" w:sz="2" w:space="0" w:color="000000"/>
            </w:tcBorders>
            <w:hideMark/>
          </w:tcPr>
          <w:p w:rsidR="007C54EC" w:rsidRDefault="007C54EC" w:rsidP="00853E6F">
            <w:pPr>
              <w:spacing w:before="162" w:line="204" w:lineRule="auto"/>
              <w:ind w:firstLine="952"/>
              <w:rPr>
                <w:rFonts w:ascii="宋体" w:hAnsi="宋体" w:cs="宋体"/>
              </w:rPr>
            </w:pPr>
            <w:r>
              <w:rPr>
                <w:rFonts w:ascii="宋体" w:hAnsi="宋体" w:cs="宋体" w:hint="eastAsia"/>
                <w:spacing w:val="-2"/>
              </w:rPr>
              <w:t>近14天内是否有与来自疫情重点地区和高风险地区的人员接触情况？</w:t>
            </w:r>
          </w:p>
          <w:p w:rsidR="007C54EC" w:rsidRDefault="007C54EC" w:rsidP="00853E6F">
            <w:pPr>
              <w:spacing w:before="79" w:line="204" w:lineRule="auto"/>
              <w:ind w:firstLine="2917"/>
              <w:rPr>
                <w:rFonts w:ascii="宋体" w:hAnsi="宋体" w:cs="宋体"/>
              </w:rPr>
            </w:pPr>
            <w:r>
              <w:rPr>
                <w:rFonts w:ascii="宋体" w:hAnsi="宋体" w:cs="宋体" w:hint="eastAsia"/>
                <w:spacing w:val="-8"/>
              </w:rPr>
              <w:t>□否□是，接触时间为：</w:t>
            </w:r>
          </w:p>
        </w:tc>
      </w:tr>
      <w:tr w:rsidR="007C54EC" w:rsidTr="00853E6F">
        <w:trPr>
          <w:trHeight w:val="620"/>
        </w:trPr>
        <w:tc>
          <w:tcPr>
            <w:tcW w:w="8302" w:type="dxa"/>
            <w:gridSpan w:val="8"/>
            <w:tcBorders>
              <w:top w:val="single" w:sz="2" w:space="0" w:color="000000"/>
              <w:left w:val="single" w:sz="2" w:space="0" w:color="000000"/>
              <w:bottom w:val="nil"/>
              <w:right w:val="single" w:sz="2" w:space="0" w:color="000000"/>
            </w:tcBorders>
            <w:hideMark/>
          </w:tcPr>
          <w:p w:rsidR="007C54EC" w:rsidRDefault="007C54EC" w:rsidP="00853E6F">
            <w:pPr>
              <w:spacing w:before="218" w:line="204" w:lineRule="auto"/>
              <w:ind w:firstLine="536"/>
              <w:rPr>
                <w:rFonts w:ascii="宋体" w:hAnsi="宋体" w:cs="宋体"/>
              </w:rPr>
            </w:pPr>
            <w:r>
              <w:rPr>
                <w:rFonts w:ascii="宋体" w:hAnsi="宋体" w:cs="宋体" w:hint="eastAsia"/>
                <w:spacing w:val="-1"/>
              </w:rPr>
              <w:t>本人承诺以上信息真实准确。如有不实，愿承担由此引起的一切后果及法律责任。</w:t>
            </w:r>
          </w:p>
        </w:tc>
      </w:tr>
      <w:tr w:rsidR="007C54EC" w:rsidTr="00853E6F">
        <w:trPr>
          <w:trHeight w:val="633"/>
        </w:trPr>
        <w:tc>
          <w:tcPr>
            <w:tcW w:w="8302" w:type="dxa"/>
            <w:gridSpan w:val="8"/>
            <w:tcBorders>
              <w:top w:val="nil"/>
              <w:left w:val="single" w:sz="2" w:space="0" w:color="000000"/>
              <w:bottom w:val="nil"/>
              <w:right w:val="single" w:sz="2" w:space="0" w:color="000000"/>
            </w:tcBorders>
            <w:hideMark/>
          </w:tcPr>
          <w:p w:rsidR="007C54EC" w:rsidRDefault="007C54EC" w:rsidP="00853E6F">
            <w:pPr>
              <w:spacing w:before="222" w:line="204" w:lineRule="auto"/>
              <w:ind w:firstLine="143"/>
              <w:rPr>
                <w:rFonts w:ascii="宋体" w:hAnsi="宋体" w:cs="宋体"/>
              </w:rPr>
            </w:pPr>
            <w:r>
              <w:rPr>
                <w:rFonts w:ascii="宋体" w:hAnsi="宋体" w:cs="宋体" w:hint="eastAsia"/>
                <w:spacing w:val="-6"/>
              </w:rPr>
              <w:t>申报人（签名</w:t>
            </w:r>
            <w:r>
              <w:rPr>
                <w:rFonts w:ascii="宋体" w:hAnsi="宋体" w:cs="宋体" w:hint="eastAsia"/>
                <w:spacing w:val="14"/>
              </w:rPr>
              <w:t>）：</w:t>
            </w:r>
          </w:p>
        </w:tc>
      </w:tr>
      <w:tr w:rsidR="007C54EC" w:rsidTr="00853E6F">
        <w:trPr>
          <w:trHeight w:val="959"/>
        </w:trPr>
        <w:tc>
          <w:tcPr>
            <w:tcW w:w="8302" w:type="dxa"/>
            <w:gridSpan w:val="8"/>
            <w:tcBorders>
              <w:top w:val="nil"/>
              <w:left w:val="single" w:sz="2" w:space="0" w:color="000000"/>
              <w:bottom w:val="single" w:sz="2" w:space="0" w:color="000000"/>
              <w:right w:val="single" w:sz="2" w:space="0" w:color="000000"/>
            </w:tcBorders>
            <w:hideMark/>
          </w:tcPr>
          <w:p w:rsidR="007C54EC" w:rsidRDefault="007C54EC" w:rsidP="00853E6F">
            <w:pPr>
              <w:spacing w:before="213" w:line="204" w:lineRule="auto"/>
              <w:ind w:firstLine="117"/>
              <w:rPr>
                <w:rFonts w:ascii="宋体" w:hAnsi="宋体" w:cs="宋体"/>
              </w:rPr>
            </w:pPr>
            <w:r>
              <w:rPr>
                <w:rFonts w:ascii="宋体" w:hAnsi="宋体" w:cs="宋体" w:hint="eastAsia"/>
                <w:spacing w:val="-2"/>
              </w:rPr>
              <w:t>单位（公章）</w:t>
            </w:r>
          </w:p>
          <w:p w:rsidR="007C54EC" w:rsidRDefault="007C54EC" w:rsidP="00853E6F">
            <w:pPr>
              <w:spacing w:before="80" w:line="204" w:lineRule="auto"/>
              <w:ind w:firstLine="4458"/>
              <w:rPr>
                <w:rFonts w:ascii="宋体" w:hAnsi="宋体" w:cs="宋体"/>
              </w:rPr>
            </w:pPr>
            <w:r>
              <w:rPr>
                <w:rFonts w:ascii="宋体" w:hAnsi="宋体" w:cs="宋体" w:hint="eastAsia"/>
                <w:spacing w:val="-10"/>
              </w:rPr>
              <w:t>日期：</w:t>
            </w:r>
          </w:p>
        </w:tc>
      </w:tr>
    </w:tbl>
    <w:p w:rsidR="00397F5C" w:rsidRPr="007C54EC" w:rsidRDefault="007C54EC" w:rsidP="007C54EC">
      <w:pPr>
        <w:pStyle w:val="a6"/>
      </w:pPr>
      <w:r>
        <w:rPr>
          <w:rFonts w:hint="eastAsia"/>
        </w:rPr>
        <w:t>存在瞒报或审查不严的企业，一经发现将严肃处理，在诚信体系中予以记录，并报有关部门依法追究责任。</w:t>
      </w:r>
    </w:p>
    <w:sectPr w:rsidR="00397F5C" w:rsidRPr="007C54EC" w:rsidSect="007C54EC">
      <w:pgSz w:w="11906" w:h="16838"/>
      <w:pgMar w:top="1440" w:right="1416" w:bottom="1440" w:left="156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A7C" w:rsidRDefault="00394A7C" w:rsidP="0094156B">
      <w:r>
        <w:separator/>
      </w:r>
    </w:p>
  </w:endnote>
  <w:endnote w:type="continuationSeparator" w:id="1">
    <w:p w:rsidR="00394A7C" w:rsidRDefault="00394A7C" w:rsidP="009415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Open Sans">
    <w:altName w:val="Segoe Print"/>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A7C" w:rsidRDefault="00394A7C" w:rsidP="0094156B">
      <w:r>
        <w:separator/>
      </w:r>
    </w:p>
  </w:footnote>
  <w:footnote w:type="continuationSeparator" w:id="1">
    <w:p w:rsidR="00394A7C" w:rsidRDefault="00394A7C" w:rsidP="009415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4156B"/>
    <w:rsid w:val="00112EAC"/>
    <w:rsid w:val="00303391"/>
    <w:rsid w:val="00394A7C"/>
    <w:rsid w:val="00397F5C"/>
    <w:rsid w:val="004B30A1"/>
    <w:rsid w:val="007C54EC"/>
    <w:rsid w:val="0094156B"/>
    <w:rsid w:val="00E5387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56B"/>
    <w:pPr>
      <w:widowControl w:val="0"/>
      <w:jc w:val="both"/>
    </w:pPr>
    <w:rPr>
      <w:rFonts w:ascii="Times New Roman" w:eastAsia="宋体" w:hAnsi="Times New Roman" w:cs="Times New Roman"/>
      <w:szCs w:val="20"/>
    </w:rPr>
  </w:style>
  <w:style w:type="paragraph" w:styleId="1">
    <w:name w:val="heading 1"/>
    <w:next w:val="a"/>
    <w:link w:val="1Char"/>
    <w:qFormat/>
    <w:rsid w:val="0094156B"/>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4156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4156B"/>
    <w:rPr>
      <w:sz w:val="18"/>
      <w:szCs w:val="18"/>
    </w:rPr>
  </w:style>
  <w:style w:type="paragraph" w:styleId="a4">
    <w:name w:val="footer"/>
    <w:basedOn w:val="a"/>
    <w:link w:val="Char0"/>
    <w:uiPriority w:val="99"/>
    <w:semiHidden/>
    <w:unhideWhenUsed/>
    <w:rsid w:val="0094156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4156B"/>
    <w:rPr>
      <w:sz w:val="18"/>
      <w:szCs w:val="18"/>
    </w:rPr>
  </w:style>
  <w:style w:type="character" w:customStyle="1" w:styleId="1Char">
    <w:name w:val="标题 1 Char"/>
    <w:basedOn w:val="a0"/>
    <w:link w:val="1"/>
    <w:qFormat/>
    <w:rsid w:val="0094156B"/>
    <w:rPr>
      <w:rFonts w:ascii="黑体" w:eastAsia="宋体" w:hAnsi="Times New Roman" w:cs="宋体"/>
      <w:b/>
      <w:sz w:val="32"/>
      <w:szCs w:val="24"/>
    </w:rPr>
  </w:style>
  <w:style w:type="character" w:customStyle="1" w:styleId="Char1">
    <w:name w:val="普通(网站) Char"/>
    <w:link w:val="a5"/>
    <w:uiPriority w:val="99"/>
    <w:qFormat/>
    <w:locked/>
    <w:rsid w:val="0094156B"/>
    <w:rPr>
      <w:rFonts w:ascii="Calibri" w:eastAsia="宋体" w:hAnsi="Calibri" w:cs="Times New Roman"/>
      <w:sz w:val="24"/>
      <w:szCs w:val="24"/>
    </w:rPr>
  </w:style>
  <w:style w:type="paragraph" w:styleId="a5">
    <w:name w:val="Normal (Web)"/>
    <w:basedOn w:val="a"/>
    <w:link w:val="Char1"/>
    <w:uiPriority w:val="99"/>
    <w:unhideWhenUsed/>
    <w:qFormat/>
    <w:rsid w:val="0094156B"/>
    <w:pPr>
      <w:spacing w:before="100" w:beforeAutospacing="1" w:after="100" w:afterAutospacing="1"/>
      <w:jc w:val="left"/>
    </w:pPr>
    <w:rPr>
      <w:rFonts w:ascii="Calibri" w:hAnsi="Calibri"/>
      <w:sz w:val="24"/>
      <w:szCs w:val="24"/>
    </w:rPr>
  </w:style>
  <w:style w:type="paragraph" w:styleId="a6">
    <w:name w:val="No Spacing"/>
    <w:uiPriority w:val="1"/>
    <w:qFormat/>
    <w:rsid w:val="0094156B"/>
    <w:pPr>
      <w:kinsoku w:val="0"/>
      <w:autoSpaceDE w:val="0"/>
      <w:autoSpaceDN w:val="0"/>
      <w:adjustRightInd w:val="0"/>
      <w:snapToGrid w:val="0"/>
    </w:pPr>
    <w:rPr>
      <w:rFonts w:ascii="Arial" w:hAnsi="Arial" w:cs="Arial"/>
      <w:noProof/>
      <w:color w:val="000000"/>
      <w:kern w:val="0"/>
      <w:szCs w:val="21"/>
    </w:rPr>
  </w:style>
  <w:style w:type="table" w:customStyle="1" w:styleId="TableNormal">
    <w:name w:val="Table Normal"/>
    <w:semiHidden/>
    <w:qFormat/>
    <w:rsid w:val="0094156B"/>
    <w:pPr>
      <w:snapToGrid w:val="0"/>
    </w:pPr>
    <w:rPr>
      <w:rFonts w:ascii="Arial" w:eastAsia="Times New Roman" w:hAnsi="Arial" w:cs="Arial"/>
      <w:color w:val="000000"/>
      <w:kern w:val="0"/>
      <w:szCs w:val="21"/>
    </w:rPr>
    <w:tblPr>
      <w:tblCellMar>
        <w:top w:w="0" w:type="dxa"/>
        <w:left w:w="0" w:type="dxa"/>
        <w:bottom w:w="0" w:type="dxa"/>
        <w:right w:w="0" w:type="dxa"/>
      </w:tblCellMar>
    </w:tblPr>
  </w:style>
  <w:style w:type="paragraph" w:styleId="a7">
    <w:name w:val="Balloon Text"/>
    <w:basedOn w:val="a"/>
    <w:link w:val="Char2"/>
    <w:uiPriority w:val="99"/>
    <w:semiHidden/>
    <w:unhideWhenUsed/>
    <w:rsid w:val="0094156B"/>
    <w:rPr>
      <w:sz w:val="18"/>
      <w:szCs w:val="18"/>
    </w:rPr>
  </w:style>
  <w:style w:type="character" w:customStyle="1" w:styleId="Char2">
    <w:name w:val="批注框文本 Char"/>
    <w:basedOn w:val="a0"/>
    <w:link w:val="a7"/>
    <w:uiPriority w:val="99"/>
    <w:semiHidden/>
    <w:rsid w:val="0094156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4</cp:revision>
  <dcterms:created xsi:type="dcterms:W3CDTF">2022-02-11T06:02:00Z</dcterms:created>
  <dcterms:modified xsi:type="dcterms:W3CDTF">2022-02-14T01:29:00Z</dcterms:modified>
</cp:coreProperties>
</file>